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3554"/>
        <w:gridCol w:w="5848"/>
      </w:tblGrid>
      <w:tr w:rsidR="00DA3761" w14:paraId="0B2A787A" w14:textId="77777777" w:rsidTr="00B9054E">
        <w:tc>
          <w:tcPr>
            <w:tcW w:w="3554" w:type="dxa"/>
            <w:shd w:val="clear" w:color="auto" w:fill="auto"/>
            <w:tcMar>
              <w:top w:w="0" w:type="dxa"/>
              <w:left w:w="108" w:type="dxa"/>
              <w:bottom w:w="0" w:type="dxa"/>
              <w:right w:w="108" w:type="dxa"/>
            </w:tcMar>
          </w:tcPr>
          <w:p w14:paraId="17D63863" w14:textId="77777777" w:rsidR="00DA3761" w:rsidRPr="00872858" w:rsidRDefault="00DA3761" w:rsidP="00D4577C">
            <w:pPr>
              <w:jc w:val="center"/>
              <w:rPr>
                <w:b/>
                <w:sz w:val="26"/>
                <w:szCs w:val="26"/>
              </w:rPr>
            </w:pPr>
            <w:r w:rsidRPr="00872858">
              <w:rPr>
                <w:b/>
                <w:sz w:val="26"/>
                <w:szCs w:val="26"/>
              </w:rPr>
              <w:t>ỦY BAN NHÂN DÂN</w:t>
            </w:r>
          </w:p>
          <w:p w14:paraId="103DF620" w14:textId="77777777" w:rsidR="00DA3761" w:rsidRPr="00872858" w:rsidRDefault="00DA3761" w:rsidP="00D4577C">
            <w:pPr>
              <w:jc w:val="center"/>
              <w:rPr>
                <w:b/>
                <w:sz w:val="26"/>
                <w:szCs w:val="26"/>
              </w:rPr>
            </w:pPr>
            <w:r w:rsidRPr="00872858">
              <w:rPr>
                <w:b/>
                <w:sz w:val="26"/>
                <w:szCs w:val="26"/>
              </w:rPr>
              <w:t>TỈNH THÁI NGUYÊN</w:t>
            </w:r>
          </w:p>
          <w:p w14:paraId="3417DA08" w14:textId="09F4A4F8" w:rsidR="00DA3761" w:rsidRPr="00872858" w:rsidRDefault="001D33AC" w:rsidP="00D4577C">
            <w:pPr>
              <w:jc w:val="center"/>
              <w:rPr>
                <w:sz w:val="26"/>
                <w:szCs w:val="26"/>
              </w:rPr>
            </w:pPr>
            <w:r>
              <w:rPr>
                <w:noProof/>
              </w:rPr>
              <w:pict w14:anchorId="461FAC29">
                <v:shapetype id="_x0000_t32" coordsize="21600,21600" o:spt="32" o:oned="t" path="m,l21600,21600e" filled="f">
                  <v:path arrowok="t" fillok="f" o:connecttype="none"/>
                  <o:lock v:ext="edit" shapetype="t"/>
                </v:shapetype>
                <v:shape id="Đường kết nối Mũi tên Thẳng 2" o:spid="_x0000_s1030" type="#_x0000_t32" style="position:absolute;left:0;text-align:left;margin-left:46.85pt;margin-top:2.9pt;width:57.75pt;height:0;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"/>
              </w:pict>
            </w:r>
          </w:p>
          <w:p w14:paraId="1214256C" w14:textId="52B9696C" w:rsidR="00DA3761" w:rsidRPr="00346EC7" w:rsidRDefault="00DA3761" w:rsidP="00D4577C">
            <w:pPr>
              <w:jc w:val="center"/>
            </w:pPr>
            <w:r w:rsidRPr="00346EC7">
              <w:t>Số:          /</w:t>
            </w:r>
            <w:r w:rsidR="00DE7E9F">
              <w:t>2024/</w:t>
            </w:r>
            <w:r w:rsidRPr="00346EC7">
              <w:t xml:space="preserve">QĐ-UBND </w:t>
            </w:r>
          </w:p>
          <w:p w14:paraId="29EC62C6" w14:textId="371ADE3A" w:rsidR="00DA3761" w:rsidRPr="004F0515" w:rsidRDefault="001D33AC" w:rsidP="00DA3761">
            <w:pPr>
              <w:jc w:val="center"/>
              <w:rPr>
                <w:sz w:val="24"/>
              </w:rPr>
            </w:pPr>
            <w:r>
              <w:rPr>
                <w:b/>
                <w:bCs/>
                <w:noProof/>
              </w:rPr>
              <w:pict w14:anchorId="42CCB76D">
                <v:shapetype id="_x0000_t202" coordsize="21600,21600" o:spt="202" path="m,l,21600r21600,l21600,xe">
                  <v:stroke joinstyle="miter"/>
                  <v:path gradientshapeok="t" o:connecttype="rect"/>
                </v:shapetype>
                <v:shape id="_x0000_s1027" type="#_x0000_t202" style="position:absolute;left:0;text-align:left;margin-left:11.85pt;margin-top:14.05pt;width:94.25pt;height:22.25pt;z-index:251657728;mso-position-horizontal-relative:text;mso-position-vertical-relative:text">
                  <v:textbox>
                    <w:txbxContent>
                      <w:p w14:paraId="038FC234" w14:textId="30600286" w:rsidR="00773908" w:rsidRPr="00574640" w:rsidRDefault="00AA7BFF" w:rsidP="00773908">
                        <w:pPr>
                          <w:jc w:val="center"/>
                          <w:rPr>
                            <w:b/>
                            <w:sz w:val="24"/>
                            <w:szCs w:val="24"/>
                          </w:rPr>
                        </w:pPr>
                        <w:r>
                          <w:rPr>
                            <w:b/>
                            <w:sz w:val="24"/>
                            <w:szCs w:val="24"/>
                          </w:rPr>
                          <w:t>DỰ</w:t>
                        </w:r>
                        <w:r w:rsidR="00773908" w:rsidRPr="00574640">
                          <w:rPr>
                            <w:b/>
                            <w:sz w:val="24"/>
                            <w:szCs w:val="24"/>
                          </w:rPr>
                          <w:t xml:space="preserve"> THẢO </w:t>
                        </w:r>
                        <w:r w:rsidR="00E53154">
                          <w:rPr>
                            <w:b/>
                            <w:sz w:val="24"/>
                            <w:szCs w:val="24"/>
                          </w:rPr>
                          <w:t>2</w:t>
                        </w:r>
                      </w:p>
                    </w:txbxContent>
                  </v:textbox>
                </v:shape>
              </w:pict>
            </w:r>
          </w:p>
        </w:tc>
        <w:tc>
          <w:tcPr>
            <w:tcW w:w="5848" w:type="dxa"/>
            <w:shd w:val="clear" w:color="auto" w:fill="auto"/>
            <w:tcMar>
              <w:top w:w="0" w:type="dxa"/>
              <w:left w:w="108" w:type="dxa"/>
              <w:bottom w:w="0" w:type="dxa"/>
              <w:right w:w="108" w:type="dxa"/>
            </w:tcMar>
          </w:tcPr>
          <w:p w14:paraId="6C9604CB" w14:textId="77777777" w:rsidR="00DA3761" w:rsidRPr="00872858" w:rsidRDefault="00DA3761" w:rsidP="00D4577C">
            <w:pPr>
              <w:jc w:val="center"/>
              <w:rPr>
                <w:b/>
                <w:sz w:val="26"/>
                <w:szCs w:val="26"/>
              </w:rPr>
            </w:pPr>
            <w:r w:rsidRPr="00872858">
              <w:rPr>
                <w:b/>
                <w:sz w:val="26"/>
                <w:szCs w:val="26"/>
              </w:rPr>
              <w:t>CỘNG HÒA XÃ HỘI CHỦ NGHĨA VIỆT NAM</w:t>
            </w:r>
          </w:p>
          <w:p w14:paraId="5242C8CB" w14:textId="77777777" w:rsidR="00DA3761" w:rsidRPr="00872858" w:rsidRDefault="00DA3761" w:rsidP="00D4577C">
            <w:pPr>
              <w:jc w:val="center"/>
              <w:rPr>
                <w:b/>
              </w:rPr>
            </w:pPr>
            <w:r w:rsidRPr="00872858">
              <w:rPr>
                <w:b/>
                <w:sz w:val="26"/>
                <w:szCs w:val="26"/>
              </w:rPr>
              <w:t xml:space="preserve"> </w:t>
            </w:r>
            <w:r w:rsidRPr="00C649E9">
              <w:rPr>
                <w:b/>
              </w:rPr>
              <w:t>Độc lập - Tự do - Hạnh phúc</w:t>
            </w:r>
          </w:p>
          <w:p w14:paraId="671E070F" w14:textId="4D8417BA" w:rsidR="00DA3761" w:rsidRPr="00872858" w:rsidRDefault="001D33AC" w:rsidP="00D4577C">
            <w:pPr>
              <w:jc w:val="center"/>
              <w:rPr>
                <w:sz w:val="26"/>
                <w:szCs w:val="26"/>
              </w:rPr>
            </w:pPr>
            <w:r>
              <w:rPr>
                <w:noProof/>
              </w:rPr>
              <w:pict w14:anchorId="3B39451F">
                <v:line id="Đường nối Thẳng 1" o:spid="_x0000_s1029" style="position:absolute;left:0;text-align:left;z-index:25165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5pt,1.45pt" to="227.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" strokecolor="black [3040]">
                  <o:lock v:ext="edit" shapetype="f"/>
                </v:line>
              </w:pict>
            </w:r>
          </w:p>
          <w:p w14:paraId="0601B932" w14:textId="68838AE4" w:rsidR="00DA3761" w:rsidRPr="001D7653" w:rsidRDefault="00DA3761" w:rsidP="00DA3761">
            <w:pPr>
              <w:jc w:val="center"/>
              <w:rPr>
                <w:i/>
              </w:rPr>
            </w:pPr>
            <w:r w:rsidRPr="00872858">
              <w:rPr>
                <w:i/>
                <w:sz w:val="26"/>
                <w:szCs w:val="26"/>
              </w:rPr>
              <w:t xml:space="preserve">       </w:t>
            </w:r>
            <w:r w:rsidRPr="001D7653">
              <w:rPr>
                <w:i/>
              </w:rPr>
              <w:t>Thái Nguyên, ngày     tháng      năm 202</w:t>
            </w:r>
            <w:r w:rsidR="00AB2173">
              <w:rPr>
                <w:i/>
              </w:rPr>
              <w:t>4</w:t>
            </w:r>
          </w:p>
        </w:tc>
      </w:tr>
    </w:tbl>
    <w:p w14:paraId="615D6104" w14:textId="77777777" w:rsidR="00D043CE" w:rsidRDefault="00D043CE" w:rsidP="00D043CE">
      <w:pPr>
        <w:spacing w:before="120" w:after="120"/>
        <w:jc w:val="center"/>
        <w:rPr>
          <w:b/>
          <w:bCs/>
        </w:rPr>
      </w:pPr>
    </w:p>
    <w:p w14:paraId="1FB11F2A" w14:textId="77777777" w:rsidR="005E2444" w:rsidRDefault="009B0F5F" w:rsidP="005E2444">
      <w:pPr>
        <w:spacing w:before="120"/>
        <w:jc w:val="center"/>
        <w:rPr>
          <w:b/>
          <w:bCs/>
        </w:rPr>
      </w:pPr>
      <w:r w:rsidRPr="00971FA8">
        <w:rPr>
          <w:b/>
          <w:bCs/>
        </w:rPr>
        <w:t>QUYẾT ĐỊNH</w:t>
      </w:r>
      <w:r w:rsidR="004574CE">
        <w:rPr>
          <w:b/>
          <w:bCs/>
        </w:rPr>
        <w:t xml:space="preserve"> </w:t>
      </w:r>
    </w:p>
    <w:p w14:paraId="19892E50" w14:textId="565FB68D" w:rsidR="005E2444" w:rsidRPr="005E2444" w:rsidRDefault="005E2444" w:rsidP="005E2444">
      <w:pPr>
        <w:spacing w:before="120"/>
        <w:jc w:val="center"/>
        <w:rPr>
          <w:b/>
          <w:bCs/>
          <w:color w:val="000000"/>
          <w:shd w:val="clear" w:color="auto" w:fill="FFFFFF"/>
        </w:rPr>
      </w:pPr>
      <w:r w:rsidRPr="005E2444">
        <w:rPr>
          <w:b/>
          <w:bCs/>
        </w:rPr>
        <w:t xml:space="preserve">Sửa đổi, bổ sung một số điều của </w:t>
      </w:r>
      <w:r>
        <w:rPr>
          <w:b/>
          <w:bCs/>
        </w:rPr>
        <w:t>Q</w:t>
      </w:r>
      <w:r w:rsidRPr="005E2444">
        <w:rPr>
          <w:b/>
          <w:bCs/>
        </w:rPr>
        <w:t xml:space="preserve">uy chế </w:t>
      </w:r>
      <w:r w:rsidR="004E1D46" w:rsidRPr="005E2444">
        <w:rPr>
          <w:b/>
          <w:bCs/>
          <w:color w:val="000000"/>
          <w:shd w:val="clear" w:color="auto" w:fill="FFFFFF"/>
        </w:rPr>
        <w:t xml:space="preserve">phối hợp trong việc cung cấp </w:t>
      </w:r>
      <w:r w:rsidR="004E1D46">
        <w:rPr>
          <w:b/>
          <w:bCs/>
          <w:color w:val="000000"/>
          <w:shd w:val="clear" w:color="auto" w:fill="FFFFFF"/>
        </w:rPr>
        <w:t xml:space="preserve">   </w:t>
      </w:r>
      <w:r w:rsidR="004E1D46" w:rsidRPr="005E2444">
        <w:rPr>
          <w:b/>
          <w:bCs/>
          <w:color w:val="000000"/>
          <w:shd w:val="clear" w:color="auto" w:fill="FFFFFF"/>
        </w:rPr>
        <w:t xml:space="preserve">văn bản quy phạm pháp luật để cập nhật vào Cơ sở dữ liệu quốc gia về </w:t>
      </w:r>
      <w:r w:rsidR="004E1D46">
        <w:rPr>
          <w:b/>
          <w:bCs/>
          <w:color w:val="000000"/>
          <w:shd w:val="clear" w:color="auto" w:fill="FFFFFF"/>
        </w:rPr>
        <w:t xml:space="preserve">  </w:t>
      </w:r>
      <w:r w:rsidR="004E1D46" w:rsidRPr="005E2444">
        <w:rPr>
          <w:b/>
          <w:bCs/>
          <w:color w:val="000000"/>
          <w:shd w:val="clear" w:color="auto" w:fill="FFFFFF"/>
        </w:rPr>
        <w:t>pháp luật</w:t>
      </w:r>
      <w:r w:rsidR="004E1D46" w:rsidRPr="005E2444">
        <w:rPr>
          <w:b/>
          <w:bCs/>
        </w:rPr>
        <w:t xml:space="preserve"> </w:t>
      </w:r>
      <w:r w:rsidRPr="005E2444">
        <w:rPr>
          <w:b/>
          <w:bCs/>
        </w:rPr>
        <w:t xml:space="preserve">ban hành kèm theo Quyết định số 22/2016/QĐ-UBND </w:t>
      </w:r>
      <w:r w:rsidR="004E1D46">
        <w:rPr>
          <w:b/>
          <w:bCs/>
        </w:rPr>
        <w:t xml:space="preserve">              </w:t>
      </w:r>
      <w:r w:rsidRPr="005E2444">
        <w:rPr>
          <w:b/>
          <w:bCs/>
        </w:rPr>
        <w:t>ngày 01/8/2016</w:t>
      </w:r>
      <w:r w:rsidR="004E1D46">
        <w:rPr>
          <w:b/>
          <w:bCs/>
        </w:rPr>
        <w:t xml:space="preserve"> </w:t>
      </w:r>
      <w:r w:rsidRPr="005E2444">
        <w:rPr>
          <w:b/>
          <w:bCs/>
        </w:rPr>
        <w:t xml:space="preserve">của Ủy ban nhân dân tỉnh </w:t>
      </w:r>
    </w:p>
    <w:p w14:paraId="084FED24" w14:textId="28A33DDE" w:rsidR="009B0F5F" w:rsidRPr="00971FA8" w:rsidRDefault="001D33AC" w:rsidP="00AB2173">
      <w:pPr>
        <w:spacing w:before="360" w:after="360"/>
        <w:jc w:val="center"/>
      </w:pPr>
      <w:r>
        <w:rPr>
          <w:b/>
          <w:bCs/>
          <w:noProof/>
        </w:rPr>
        <w:pict w14:anchorId="42A597C8">
          <v:shape id="_x0000_s1026" type="#_x0000_t32" style="position:absolute;left:0;text-align:left;margin-left:176.85pt;margin-top:3.6pt;width:99.5pt;height:.65pt;flip:y;z-index:251656704" o:connectortype="straight"/>
        </w:pict>
      </w:r>
      <w:r w:rsidR="00AB2173">
        <w:rPr>
          <w:b/>
          <w:bCs/>
        </w:rPr>
        <w:t xml:space="preserve"> </w:t>
      </w:r>
      <w:r w:rsidR="009B0F5F" w:rsidRPr="00971FA8">
        <w:rPr>
          <w:b/>
          <w:bCs/>
        </w:rPr>
        <w:t xml:space="preserve">ỦY BAN NHÂN DÂN TỈNH </w:t>
      </w:r>
      <w:r w:rsidR="00FF49A5" w:rsidRPr="00971FA8">
        <w:rPr>
          <w:b/>
          <w:bCs/>
        </w:rPr>
        <w:t>THÁI NGUYÊN</w:t>
      </w:r>
    </w:p>
    <w:p w14:paraId="7D493047" w14:textId="27693761" w:rsidR="008502C9" w:rsidRPr="00D5760D" w:rsidRDefault="009B0F5F" w:rsidP="00D5760D">
      <w:pPr>
        <w:spacing w:before="120" w:after="120"/>
        <w:ind w:firstLine="720"/>
        <w:jc w:val="both"/>
        <w:rPr>
          <w:i/>
          <w:iCs/>
        </w:rPr>
      </w:pPr>
      <w:r w:rsidRPr="00D5760D">
        <w:rPr>
          <w:i/>
          <w:iCs/>
        </w:rPr>
        <w:t>Căn cứ Luật Tổ chức chính quyền địa phương ngày 19</w:t>
      </w:r>
      <w:r w:rsidR="00F05893">
        <w:rPr>
          <w:i/>
          <w:iCs/>
        </w:rPr>
        <w:t xml:space="preserve"> tháng </w:t>
      </w:r>
      <w:r w:rsidRPr="00D5760D">
        <w:rPr>
          <w:i/>
          <w:iCs/>
        </w:rPr>
        <w:t>6</w:t>
      </w:r>
      <w:r w:rsidR="00F05893">
        <w:rPr>
          <w:i/>
          <w:iCs/>
        </w:rPr>
        <w:t xml:space="preserve"> năm </w:t>
      </w:r>
      <w:r w:rsidRPr="00D5760D">
        <w:rPr>
          <w:i/>
          <w:iCs/>
        </w:rPr>
        <w:t xml:space="preserve">2015; </w:t>
      </w:r>
    </w:p>
    <w:p w14:paraId="7BCE0874" w14:textId="0F8A50AB" w:rsidR="008502C9" w:rsidRPr="00D5760D" w:rsidRDefault="009B0F5F" w:rsidP="00D5760D">
      <w:pPr>
        <w:spacing w:before="120" w:after="120"/>
        <w:ind w:firstLine="720"/>
        <w:jc w:val="both"/>
        <w:rPr>
          <w:i/>
          <w:iCs/>
        </w:rPr>
      </w:pPr>
      <w:r w:rsidRPr="00D5760D">
        <w:rPr>
          <w:i/>
          <w:iCs/>
        </w:rPr>
        <w:t>Căn cứ Luật Ban hành văn bản quy phạm pháp luật ngày 22</w:t>
      </w:r>
      <w:r w:rsidR="00F05893">
        <w:rPr>
          <w:i/>
          <w:iCs/>
        </w:rPr>
        <w:t xml:space="preserve"> tháng </w:t>
      </w:r>
      <w:r w:rsidRPr="00D5760D">
        <w:rPr>
          <w:i/>
          <w:iCs/>
        </w:rPr>
        <w:t>6</w:t>
      </w:r>
      <w:r w:rsidR="00F05893">
        <w:rPr>
          <w:i/>
          <w:iCs/>
        </w:rPr>
        <w:t xml:space="preserve"> năm </w:t>
      </w:r>
      <w:r w:rsidRPr="00D5760D">
        <w:rPr>
          <w:i/>
          <w:iCs/>
        </w:rPr>
        <w:t xml:space="preserve">2015; </w:t>
      </w:r>
    </w:p>
    <w:p w14:paraId="2A27434D" w14:textId="56DAB90C" w:rsidR="009B0F5F" w:rsidRPr="00D5760D" w:rsidRDefault="008502C9" w:rsidP="00D5760D">
      <w:pPr>
        <w:spacing w:before="120" w:after="120"/>
        <w:ind w:firstLine="720"/>
        <w:jc w:val="both"/>
        <w:rPr>
          <w:i/>
          <w:iCs/>
        </w:rPr>
      </w:pPr>
      <w:r w:rsidRPr="00D5760D">
        <w:rPr>
          <w:i/>
          <w:iCs/>
        </w:rPr>
        <w:t xml:space="preserve">Căn cứ </w:t>
      </w:r>
      <w:r w:rsidR="009B0F5F" w:rsidRPr="00D5760D">
        <w:rPr>
          <w:i/>
          <w:iCs/>
        </w:rPr>
        <w:t xml:space="preserve">Luật </w:t>
      </w:r>
      <w:r w:rsidR="00F05893">
        <w:rPr>
          <w:i/>
          <w:iCs/>
        </w:rPr>
        <w:t>S</w:t>
      </w:r>
      <w:r w:rsidR="009B0F5F" w:rsidRPr="00D5760D">
        <w:rPr>
          <w:i/>
          <w:iCs/>
        </w:rPr>
        <w:t xml:space="preserve">ửa đổi, bổ sung một số điều của Luật Ban hành văn bản quy phạm pháp luật ngày </w:t>
      </w:r>
      <w:r w:rsidR="00D5760D">
        <w:rPr>
          <w:i/>
          <w:iCs/>
        </w:rPr>
        <w:t>18</w:t>
      </w:r>
      <w:r w:rsidR="004C2962">
        <w:rPr>
          <w:i/>
          <w:iCs/>
        </w:rPr>
        <w:t xml:space="preserve"> tháng </w:t>
      </w:r>
      <w:r w:rsidR="00D5760D">
        <w:rPr>
          <w:i/>
          <w:iCs/>
        </w:rPr>
        <w:t>6</w:t>
      </w:r>
      <w:r w:rsidR="004C2962">
        <w:rPr>
          <w:i/>
          <w:iCs/>
        </w:rPr>
        <w:t xml:space="preserve"> năm </w:t>
      </w:r>
      <w:r w:rsidR="00D5760D">
        <w:rPr>
          <w:i/>
          <w:iCs/>
        </w:rPr>
        <w:t>2020</w:t>
      </w:r>
      <w:r w:rsidR="009B0F5F" w:rsidRPr="00D5760D">
        <w:rPr>
          <w:i/>
          <w:iCs/>
        </w:rPr>
        <w:t>;</w:t>
      </w:r>
    </w:p>
    <w:p w14:paraId="4E07804F" w14:textId="6E4DADFC" w:rsidR="00D5760D" w:rsidRPr="00D5760D" w:rsidRDefault="00D5760D" w:rsidP="00D5760D">
      <w:pPr>
        <w:spacing w:before="120" w:after="120"/>
        <w:ind w:firstLine="720"/>
        <w:jc w:val="both"/>
        <w:rPr>
          <w:i/>
          <w:iCs/>
        </w:rPr>
      </w:pPr>
      <w:r w:rsidRPr="00D5760D">
        <w:rPr>
          <w:i/>
          <w:iCs/>
        </w:rPr>
        <w:t xml:space="preserve">Căn cứ </w:t>
      </w:r>
      <w:r w:rsidRPr="00D5760D">
        <w:rPr>
          <w:i/>
          <w:iCs/>
          <w:shd w:val="clear" w:color="auto" w:fill="FFFFFF"/>
        </w:rPr>
        <w:t>Nghị định số </w:t>
      </w:r>
      <w:hyperlink r:id="rId9" w:tgtFrame="_blank" w:tooltip="Nghị định 52/2015/NĐ-CP" w:history="1">
        <w:r w:rsidRPr="00D5760D">
          <w:rPr>
            <w:rStyle w:val="Hyperlink"/>
            <w:i/>
            <w:iCs/>
            <w:color w:val="auto"/>
            <w:u w:val="none"/>
            <w:shd w:val="clear" w:color="auto" w:fill="FFFFFF"/>
          </w:rPr>
          <w:t>52/2015/NĐ-CP</w:t>
        </w:r>
      </w:hyperlink>
      <w:r w:rsidRPr="00D5760D">
        <w:rPr>
          <w:i/>
          <w:iCs/>
          <w:shd w:val="clear" w:color="auto" w:fill="FFFFFF"/>
        </w:rPr>
        <w:t> ngày 28</w:t>
      </w:r>
      <w:r w:rsidR="004C2962">
        <w:rPr>
          <w:i/>
          <w:iCs/>
          <w:shd w:val="clear" w:color="auto" w:fill="FFFFFF"/>
        </w:rPr>
        <w:t xml:space="preserve"> tháng</w:t>
      </w:r>
      <w:r w:rsidR="00E53154">
        <w:rPr>
          <w:i/>
          <w:iCs/>
          <w:shd w:val="clear" w:color="auto" w:fill="FFFFFF"/>
        </w:rPr>
        <w:t xml:space="preserve"> </w:t>
      </w:r>
      <w:r w:rsidRPr="00D5760D">
        <w:rPr>
          <w:i/>
          <w:iCs/>
          <w:shd w:val="clear" w:color="auto" w:fill="FFFFFF"/>
        </w:rPr>
        <w:t>5</w:t>
      </w:r>
      <w:r w:rsidR="004C2962">
        <w:rPr>
          <w:i/>
          <w:iCs/>
          <w:shd w:val="clear" w:color="auto" w:fill="FFFFFF"/>
        </w:rPr>
        <w:t xml:space="preserve"> năm </w:t>
      </w:r>
      <w:r w:rsidRPr="00D5760D">
        <w:rPr>
          <w:i/>
          <w:iCs/>
          <w:shd w:val="clear" w:color="auto" w:fill="FFFFFF"/>
        </w:rPr>
        <w:t>2015 của Chính phủ</w:t>
      </w:r>
      <w:r w:rsidR="0053378C">
        <w:rPr>
          <w:i/>
          <w:iCs/>
          <w:shd w:val="clear" w:color="auto" w:fill="FFFFFF"/>
        </w:rPr>
        <w:t xml:space="preserve"> quy định</w:t>
      </w:r>
      <w:r w:rsidRPr="00D5760D">
        <w:rPr>
          <w:i/>
          <w:iCs/>
          <w:shd w:val="clear" w:color="auto" w:fill="FFFFFF"/>
        </w:rPr>
        <w:t xml:space="preserve"> cơ sở dữ liệu quốc gia về pháp luật;</w:t>
      </w:r>
    </w:p>
    <w:p w14:paraId="3F4DAFDF" w14:textId="7F008963" w:rsidR="00BF3217" w:rsidRPr="00D5760D" w:rsidRDefault="009B0F5F" w:rsidP="00D5760D">
      <w:pPr>
        <w:spacing w:before="120" w:after="120"/>
        <w:ind w:firstLine="720"/>
        <w:jc w:val="both"/>
        <w:rPr>
          <w:i/>
          <w:iCs/>
        </w:rPr>
      </w:pPr>
      <w:r w:rsidRPr="00D5760D">
        <w:rPr>
          <w:i/>
          <w:iCs/>
        </w:rPr>
        <w:t xml:space="preserve">Căn cứ Nghị định số 34/2016/NĐ-CP ngày </w:t>
      </w:r>
      <w:r w:rsidR="00D5760D">
        <w:rPr>
          <w:i/>
          <w:iCs/>
        </w:rPr>
        <w:t>14</w:t>
      </w:r>
      <w:r w:rsidR="004C2962">
        <w:rPr>
          <w:i/>
          <w:iCs/>
        </w:rPr>
        <w:t xml:space="preserve"> tháng </w:t>
      </w:r>
      <w:r w:rsidR="00D5760D">
        <w:rPr>
          <w:i/>
          <w:iCs/>
        </w:rPr>
        <w:t>5</w:t>
      </w:r>
      <w:r w:rsidR="004C2962">
        <w:rPr>
          <w:i/>
          <w:iCs/>
        </w:rPr>
        <w:t xml:space="preserve"> năm </w:t>
      </w:r>
      <w:r w:rsidR="00D5760D">
        <w:rPr>
          <w:i/>
          <w:iCs/>
        </w:rPr>
        <w:t>2016</w:t>
      </w:r>
      <w:r w:rsidRPr="00D5760D">
        <w:rPr>
          <w:i/>
          <w:iCs/>
        </w:rPr>
        <w:t xml:space="preserve"> của Chính phủ quy định chi tiết một số điều và biện pháp thi hành Luật Ban hành văn bản quy phạm pháp luật; </w:t>
      </w:r>
    </w:p>
    <w:p w14:paraId="2260E21E" w14:textId="75F39CEB" w:rsidR="009B0F5F" w:rsidRPr="00D5760D" w:rsidRDefault="00BF3217" w:rsidP="00D5760D">
      <w:pPr>
        <w:spacing w:before="120" w:after="120"/>
        <w:ind w:firstLine="720"/>
        <w:jc w:val="both"/>
        <w:rPr>
          <w:i/>
          <w:iCs/>
        </w:rPr>
      </w:pPr>
      <w:r w:rsidRPr="00D5760D">
        <w:rPr>
          <w:i/>
          <w:iCs/>
        </w:rPr>
        <w:t xml:space="preserve">Căn cứ </w:t>
      </w:r>
      <w:r w:rsidR="009B0F5F" w:rsidRPr="00D5760D">
        <w:rPr>
          <w:i/>
          <w:iCs/>
        </w:rPr>
        <w:t xml:space="preserve">Nghị định số 154/2020/NĐ-CP ngày </w:t>
      </w:r>
      <w:r w:rsidR="00D5760D">
        <w:rPr>
          <w:i/>
          <w:iCs/>
        </w:rPr>
        <w:t>31</w:t>
      </w:r>
      <w:r w:rsidR="004C2962">
        <w:rPr>
          <w:i/>
          <w:iCs/>
        </w:rPr>
        <w:t xml:space="preserve"> tháng </w:t>
      </w:r>
      <w:r w:rsidR="00D5760D">
        <w:rPr>
          <w:i/>
          <w:iCs/>
        </w:rPr>
        <w:t>12</w:t>
      </w:r>
      <w:r w:rsidR="004C2962">
        <w:rPr>
          <w:i/>
          <w:iCs/>
        </w:rPr>
        <w:t xml:space="preserve"> năm </w:t>
      </w:r>
      <w:r w:rsidR="00D5760D">
        <w:rPr>
          <w:i/>
          <w:iCs/>
        </w:rPr>
        <w:t>2020</w:t>
      </w:r>
      <w:r w:rsidR="009B0F5F" w:rsidRPr="00D5760D">
        <w:rPr>
          <w:i/>
          <w:iCs/>
        </w:rPr>
        <w:t xml:space="preserve"> của Chính phủ sửa đổi, bổ sung một số điều của Nghị định số 34/2016/NĐ-CP </w:t>
      </w:r>
      <w:r w:rsidR="004C2962" w:rsidRPr="00D5760D">
        <w:rPr>
          <w:i/>
          <w:iCs/>
        </w:rPr>
        <w:t xml:space="preserve">ngày </w:t>
      </w:r>
      <w:r w:rsidR="004C2962">
        <w:rPr>
          <w:i/>
          <w:iCs/>
        </w:rPr>
        <w:t>14 tháng 5 năm 2016</w:t>
      </w:r>
      <w:r w:rsidR="004C2962" w:rsidRPr="00D5760D">
        <w:rPr>
          <w:i/>
          <w:iCs/>
        </w:rPr>
        <w:t xml:space="preserve"> </w:t>
      </w:r>
      <w:r w:rsidR="009B0F5F" w:rsidRPr="00D5760D">
        <w:rPr>
          <w:i/>
          <w:iCs/>
        </w:rPr>
        <w:t>của Chính phủ quy định chi tiết một số điều và biện pháp thi hành Luật Ban hành văn bản quy phạm pháp luật;</w:t>
      </w:r>
    </w:p>
    <w:p w14:paraId="3EFCB3D2" w14:textId="1DA26DC1" w:rsidR="00D5760D" w:rsidRPr="00D5760D" w:rsidRDefault="00D5760D" w:rsidP="00D5760D">
      <w:pPr>
        <w:spacing w:before="120" w:after="120"/>
        <w:ind w:firstLine="720"/>
        <w:jc w:val="both"/>
        <w:rPr>
          <w:i/>
          <w:iCs/>
        </w:rPr>
      </w:pPr>
      <w:r w:rsidRPr="00D5760D">
        <w:rPr>
          <w:i/>
          <w:iCs/>
        </w:rPr>
        <w:t xml:space="preserve">Căn cứ </w:t>
      </w:r>
      <w:r w:rsidRPr="00D5760D">
        <w:rPr>
          <w:i/>
          <w:iCs/>
          <w:shd w:val="clear" w:color="auto" w:fill="FFFFFF"/>
        </w:rPr>
        <w:t>Quyết định số 28/2018/QĐ-TTg ngày 12</w:t>
      </w:r>
      <w:r w:rsidR="00361F58">
        <w:rPr>
          <w:i/>
          <w:iCs/>
          <w:shd w:val="clear" w:color="auto" w:fill="FFFFFF"/>
        </w:rPr>
        <w:t xml:space="preserve"> tháng </w:t>
      </w:r>
      <w:r w:rsidRPr="00D5760D">
        <w:rPr>
          <w:i/>
          <w:iCs/>
          <w:shd w:val="clear" w:color="auto" w:fill="FFFFFF"/>
        </w:rPr>
        <w:t>7</w:t>
      </w:r>
      <w:r w:rsidR="00361F58">
        <w:rPr>
          <w:i/>
          <w:iCs/>
          <w:shd w:val="clear" w:color="auto" w:fill="FFFFFF"/>
        </w:rPr>
        <w:t xml:space="preserve"> năm </w:t>
      </w:r>
      <w:r w:rsidRPr="00D5760D">
        <w:rPr>
          <w:i/>
          <w:iCs/>
          <w:shd w:val="clear" w:color="auto" w:fill="FFFFFF"/>
        </w:rPr>
        <w:t>2018 của Thủ tướng Chính phủ về việc gửi, nhận văn bản điện tử giữa các cơ quan trong hệ thống hành chính nhà nước</w:t>
      </w:r>
      <w:r>
        <w:rPr>
          <w:i/>
          <w:iCs/>
          <w:shd w:val="clear" w:color="auto" w:fill="FFFFFF"/>
        </w:rPr>
        <w:t>;</w:t>
      </w:r>
    </w:p>
    <w:p w14:paraId="248EA410" w14:textId="59DBA371" w:rsidR="009B0F5F" w:rsidRDefault="009B0F5F" w:rsidP="00D5760D">
      <w:pPr>
        <w:spacing w:before="120" w:after="120"/>
        <w:ind w:firstLine="720"/>
        <w:jc w:val="both"/>
      </w:pPr>
      <w:r>
        <w:rPr>
          <w:i/>
          <w:iCs/>
        </w:rPr>
        <w:t xml:space="preserve">Theo đề nghị của </w:t>
      </w:r>
      <w:r w:rsidR="00B84065">
        <w:rPr>
          <w:i/>
          <w:iCs/>
        </w:rPr>
        <w:t xml:space="preserve">Giám đốc </w:t>
      </w:r>
      <w:r>
        <w:rPr>
          <w:i/>
          <w:iCs/>
        </w:rPr>
        <w:t xml:space="preserve">Sở </w:t>
      </w:r>
      <w:r w:rsidR="00FF49A5">
        <w:rPr>
          <w:i/>
          <w:iCs/>
        </w:rPr>
        <w:t>Tư pháp</w:t>
      </w:r>
      <w:r>
        <w:rPr>
          <w:i/>
          <w:iCs/>
        </w:rPr>
        <w:t>.</w:t>
      </w:r>
    </w:p>
    <w:p w14:paraId="0F38AECA" w14:textId="77777777" w:rsidR="009B0F5F" w:rsidRPr="00971FA8" w:rsidRDefault="009B0F5F" w:rsidP="00F4450E">
      <w:pPr>
        <w:spacing w:before="240" w:after="240"/>
        <w:jc w:val="center"/>
      </w:pPr>
      <w:r w:rsidRPr="00971FA8">
        <w:rPr>
          <w:b/>
          <w:bCs/>
        </w:rPr>
        <w:t>QUYẾT ĐỊNH:</w:t>
      </w:r>
    </w:p>
    <w:p w14:paraId="73071F08" w14:textId="7AC94470" w:rsidR="00AB2173" w:rsidRPr="005E2444" w:rsidRDefault="00AB2173" w:rsidP="00DE3250">
      <w:pPr>
        <w:pStyle w:val="NormalWeb"/>
        <w:shd w:val="clear" w:color="auto" w:fill="FFFFFF"/>
        <w:spacing w:before="120" w:beforeAutospacing="0" w:after="120" w:afterAutospacing="0"/>
        <w:ind w:firstLine="720"/>
        <w:jc w:val="both"/>
        <w:rPr>
          <w:b/>
          <w:bCs/>
          <w:color w:val="000000"/>
          <w:sz w:val="28"/>
          <w:szCs w:val="28"/>
          <w:lang w:val="en-US"/>
        </w:rPr>
      </w:pPr>
      <w:bookmarkStart w:id="0" w:name="dieu_1"/>
      <w:r w:rsidRPr="00AB2173">
        <w:rPr>
          <w:b/>
          <w:bCs/>
          <w:color w:val="000000"/>
          <w:sz w:val="28"/>
          <w:szCs w:val="28"/>
        </w:rPr>
        <w:t>Điều 1.</w:t>
      </w:r>
      <w:bookmarkEnd w:id="0"/>
      <w:r w:rsidRPr="00AB2173">
        <w:rPr>
          <w:b/>
          <w:bCs/>
          <w:color w:val="000000"/>
          <w:sz w:val="28"/>
          <w:szCs w:val="28"/>
        </w:rPr>
        <w:t> </w:t>
      </w:r>
      <w:bookmarkStart w:id="1" w:name="dieu_1_name"/>
      <w:r w:rsidR="005E2444" w:rsidRPr="005E2444">
        <w:rPr>
          <w:b/>
          <w:bCs/>
          <w:color w:val="000000"/>
          <w:sz w:val="28"/>
          <w:szCs w:val="28"/>
          <w:lang w:val="en-US"/>
        </w:rPr>
        <w:t xml:space="preserve">Sửa đổi, bổ sung một số điều </w:t>
      </w:r>
      <w:r w:rsidR="005E2444" w:rsidRPr="005E2444">
        <w:rPr>
          <w:b/>
          <w:bCs/>
          <w:sz w:val="28"/>
          <w:szCs w:val="28"/>
        </w:rPr>
        <w:t xml:space="preserve">của </w:t>
      </w:r>
      <w:r w:rsidR="005E2444">
        <w:rPr>
          <w:b/>
          <w:bCs/>
          <w:sz w:val="28"/>
          <w:szCs w:val="28"/>
          <w:lang w:val="en-US"/>
        </w:rPr>
        <w:t>Q</w:t>
      </w:r>
      <w:r w:rsidR="005E2444" w:rsidRPr="005E2444">
        <w:rPr>
          <w:b/>
          <w:bCs/>
          <w:sz w:val="28"/>
          <w:szCs w:val="28"/>
        </w:rPr>
        <w:t xml:space="preserve">uy chế </w:t>
      </w:r>
      <w:r w:rsidR="00361F58" w:rsidRPr="005E2444">
        <w:rPr>
          <w:b/>
          <w:bCs/>
          <w:color w:val="000000"/>
          <w:sz w:val="28"/>
          <w:szCs w:val="28"/>
          <w:shd w:val="clear" w:color="auto" w:fill="FFFFFF"/>
        </w:rPr>
        <w:t>phối hợp trong việc cung cấp văn bản quy phạm pháp luật để cập nhật vào Cơ sở dữ liệu quốc gia về pháp luật</w:t>
      </w:r>
      <w:r w:rsidR="00361F58" w:rsidRPr="005E2444">
        <w:rPr>
          <w:b/>
          <w:bCs/>
          <w:sz w:val="28"/>
          <w:szCs w:val="28"/>
        </w:rPr>
        <w:t xml:space="preserve"> </w:t>
      </w:r>
      <w:r w:rsidR="005E2444" w:rsidRPr="005E2444">
        <w:rPr>
          <w:b/>
          <w:bCs/>
          <w:sz w:val="28"/>
          <w:szCs w:val="28"/>
        </w:rPr>
        <w:t>ban hành kèm theo Quyết định số 22/2016/QĐ-UBND ngày 01/8/2016 của Ủy ban nhân dân tỉnh</w:t>
      </w:r>
      <w:bookmarkEnd w:id="1"/>
    </w:p>
    <w:p w14:paraId="410D2765" w14:textId="69BE28C5" w:rsidR="005E2444" w:rsidRDefault="005953E4" w:rsidP="00DE3250">
      <w:pPr>
        <w:pStyle w:val="NormalWeb"/>
        <w:shd w:val="clear" w:color="auto" w:fill="FFFFFF"/>
        <w:spacing w:before="120" w:beforeAutospacing="0" w:after="120" w:afterAutospacing="0"/>
        <w:ind w:firstLine="720"/>
        <w:jc w:val="both"/>
        <w:rPr>
          <w:color w:val="000000"/>
          <w:sz w:val="28"/>
          <w:szCs w:val="28"/>
          <w:lang w:val="en-US"/>
        </w:rPr>
      </w:pPr>
      <w:r>
        <w:rPr>
          <w:color w:val="000000"/>
          <w:sz w:val="28"/>
          <w:szCs w:val="28"/>
          <w:lang w:val="en-US"/>
        </w:rPr>
        <w:t xml:space="preserve">1. </w:t>
      </w:r>
      <w:r w:rsidR="005E2444" w:rsidRPr="005A12A6">
        <w:rPr>
          <w:color w:val="000000"/>
          <w:sz w:val="28"/>
          <w:szCs w:val="28"/>
          <w:lang w:val="en-US"/>
        </w:rPr>
        <w:t xml:space="preserve">Sửa đổi, bổ sung Điều </w:t>
      </w:r>
      <w:r w:rsidR="007B3FBE">
        <w:rPr>
          <w:color w:val="000000"/>
          <w:sz w:val="28"/>
          <w:szCs w:val="28"/>
          <w:lang w:val="en-US"/>
        </w:rPr>
        <w:t xml:space="preserve">7 </w:t>
      </w:r>
      <w:r w:rsidR="005E2444" w:rsidRPr="005A12A6">
        <w:rPr>
          <w:color w:val="000000"/>
          <w:sz w:val="28"/>
          <w:szCs w:val="28"/>
          <w:lang w:val="en-US"/>
        </w:rPr>
        <w:t>như sau</w:t>
      </w:r>
      <w:r w:rsidR="00DE3250">
        <w:rPr>
          <w:color w:val="000000"/>
          <w:sz w:val="28"/>
          <w:szCs w:val="28"/>
          <w:lang w:val="en-US"/>
        </w:rPr>
        <w:t>:</w:t>
      </w:r>
    </w:p>
    <w:p w14:paraId="7BE69F7F" w14:textId="6D032E80" w:rsidR="007B3FBE" w:rsidRDefault="005953E4" w:rsidP="00DE3250">
      <w:pPr>
        <w:spacing w:before="120" w:after="120"/>
        <w:ind w:firstLine="720"/>
        <w:jc w:val="both"/>
        <w:rPr>
          <w:b/>
          <w:bCs/>
        </w:rPr>
      </w:pPr>
      <w:r>
        <w:rPr>
          <w:b/>
          <w:bCs/>
        </w:rPr>
        <w:t>“</w:t>
      </w:r>
      <w:r w:rsidR="007B3FBE" w:rsidRPr="007B3FBE">
        <w:rPr>
          <w:b/>
          <w:bCs/>
        </w:rPr>
        <w:t xml:space="preserve">Điều 7. </w:t>
      </w:r>
      <w:bookmarkStart w:id="2" w:name="dieu_7"/>
      <w:r w:rsidR="007B3FBE" w:rsidRPr="007B3FBE">
        <w:rPr>
          <w:b/>
          <w:bCs/>
        </w:rPr>
        <w:t>Tài liệu cung cấp văn bản quy phạm pháp luật</w:t>
      </w:r>
      <w:bookmarkEnd w:id="2"/>
    </w:p>
    <w:p w14:paraId="07619C15" w14:textId="77777777" w:rsidR="00DE3250" w:rsidRDefault="00DE3250" w:rsidP="00DE3250">
      <w:pPr>
        <w:spacing w:before="120" w:after="120"/>
        <w:ind w:firstLine="720"/>
        <w:jc w:val="both"/>
        <w:sectPr w:rsidR="00DE3250" w:rsidSect="00452A01">
          <w:headerReference w:type="default" r:id="rId10"/>
          <w:headerReference w:type="first" r:id="rId11"/>
          <w:pgSz w:w="11907" w:h="16840" w:code="9"/>
          <w:pgMar w:top="1135" w:right="1022" w:bottom="1134" w:left="1699" w:header="0" w:footer="0" w:gutter="0"/>
          <w:cols w:space="720"/>
          <w:noEndnote/>
          <w:titlePg/>
          <w:docGrid w:linePitch="381"/>
        </w:sectPr>
      </w:pPr>
    </w:p>
    <w:p w14:paraId="69EC4B7F" w14:textId="7DF3CCCA" w:rsidR="007B3FBE" w:rsidRDefault="007B3FBE" w:rsidP="00DE3250">
      <w:pPr>
        <w:spacing w:before="120" w:after="120"/>
        <w:ind w:firstLine="720"/>
        <w:jc w:val="both"/>
      </w:pPr>
      <w:r w:rsidRPr="005953E4">
        <w:lastRenderedPageBreak/>
        <w:t xml:space="preserve">Tài liệu cung cấp văn bản quy phạm pháp luật </w:t>
      </w:r>
      <w:r w:rsidR="005953E4" w:rsidRPr="005953E4">
        <w:t xml:space="preserve">là </w:t>
      </w:r>
      <w:r w:rsidR="005953E4">
        <w:t>b</w:t>
      </w:r>
      <w:r w:rsidRPr="005953E4">
        <w:t xml:space="preserve">ản điện tử của văn bản quy phạm pháp luật (bao gồm cả định dạng word và pdf) gửi </w:t>
      </w:r>
      <w:r w:rsidR="005953E4">
        <w:t>đến Sở Tư pháp qua hệ thống quản lý văn bản và điều hành của tỉnh.”.</w:t>
      </w:r>
    </w:p>
    <w:p w14:paraId="3B959D1F" w14:textId="280BB3EA" w:rsidR="005953E4" w:rsidRDefault="005953E4" w:rsidP="00DE3250">
      <w:pPr>
        <w:spacing w:before="120" w:after="120"/>
        <w:ind w:firstLine="720"/>
        <w:jc w:val="both"/>
      </w:pPr>
      <w:r>
        <w:t>2. Bổ sung Điều 7b vào sau Điều 7 như sau:</w:t>
      </w:r>
    </w:p>
    <w:p w14:paraId="35D96F59" w14:textId="04E66087" w:rsidR="005953E4" w:rsidRDefault="005953E4" w:rsidP="00DE3250">
      <w:pPr>
        <w:spacing w:before="120" w:after="120"/>
        <w:ind w:firstLine="720"/>
        <w:jc w:val="both"/>
        <w:rPr>
          <w:b/>
          <w:bCs/>
        </w:rPr>
      </w:pPr>
      <w:r>
        <w:t>“</w:t>
      </w:r>
      <w:r w:rsidRPr="005953E4">
        <w:rPr>
          <w:b/>
          <w:bCs/>
        </w:rPr>
        <w:t>Điều 7b. Thời hạn đăng tải văn bản</w:t>
      </w:r>
    </w:p>
    <w:p w14:paraId="6874473E" w14:textId="5C52D8DD" w:rsidR="005953E4" w:rsidRDefault="005953E4" w:rsidP="00DE3250">
      <w:pPr>
        <w:spacing w:before="120" w:after="120"/>
        <w:ind w:firstLine="720"/>
        <w:jc w:val="both"/>
        <w:rPr>
          <w:shd w:val="clear" w:color="auto" w:fill="FFFFFF"/>
        </w:rPr>
      </w:pPr>
      <w:r w:rsidRPr="005953E4">
        <w:t xml:space="preserve">Thực hiện theo quy định tại Điều 17 </w:t>
      </w:r>
      <w:r w:rsidRPr="005953E4">
        <w:rPr>
          <w:shd w:val="clear" w:color="auto" w:fill="FFFFFF"/>
        </w:rPr>
        <w:t>Nghị định số </w:t>
      </w:r>
      <w:hyperlink r:id="rId12" w:tgtFrame="_blank" w:tooltip="Nghị định 52/2015/NĐ-CP" w:history="1">
        <w:r w:rsidRPr="005953E4">
          <w:rPr>
            <w:rStyle w:val="Hyperlink"/>
            <w:color w:val="auto"/>
            <w:u w:val="none"/>
            <w:shd w:val="clear" w:color="auto" w:fill="FFFFFF"/>
          </w:rPr>
          <w:t>52/2015/NĐ-CP</w:t>
        </w:r>
      </w:hyperlink>
      <w:r w:rsidRPr="005953E4">
        <w:rPr>
          <w:shd w:val="clear" w:color="auto" w:fill="FFFFFF"/>
        </w:rPr>
        <w:t xml:space="preserve"> ngày 28/5/2015 của Chính phủ </w:t>
      </w:r>
      <w:r w:rsidR="0053378C">
        <w:rPr>
          <w:shd w:val="clear" w:color="auto" w:fill="FFFFFF"/>
        </w:rPr>
        <w:t xml:space="preserve">quy định </w:t>
      </w:r>
      <w:r w:rsidRPr="005953E4">
        <w:rPr>
          <w:shd w:val="clear" w:color="auto" w:fill="FFFFFF"/>
        </w:rPr>
        <w:t>cơ sở dữ liệu quốc gia về pháp luật</w:t>
      </w:r>
      <w:r>
        <w:rPr>
          <w:shd w:val="clear" w:color="auto" w:fill="FFFFFF"/>
        </w:rPr>
        <w:t>.”.</w:t>
      </w:r>
    </w:p>
    <w:p w14:paraId="7F0CDDBD" w14:textId="7F1A05D0" w:rsidR="005953E4" w:rsidRDefault="005953E4" w:rsidP="00DE3250">
      <w:pPr>
        <w:spacing w:before="120" w:after="120"/>
        <w:ind w:firstLine="720"/>
        <w:jc w:val="both"/>
        <w:rPr>
          <w:shd w:val="clear" w:color="auto" w:fill="FFFFFF"/>
        </w:rPr>
      </w:pPr>
      <w:r>
        <w:rPr>
          <w:shd w:val="clear" w:color="auto" w:fill="FFFFFF"/>
        </w:rPr>
        <w:t>3. Sửa đổi, bổ Điều 8 như sau:</w:t>
      </w:r>
    </w:p>
    <w:p w14:paraId="245DF50D" w14:textId="68D53398" w:rsidR="00434CBC" w:rsidRPr="00434CBC" w:rsidRDefault="005953E4" w:rsidP="00DE3250">
      <w:pPr>
        <w:spacing w:before="120" w:after="120"/>
        <w:ind w:firstLine="720"/>
        <w:jc w:val="both"/>
        <w:rPr>
          <w:b/>
          <w:bCs/>
        </w:rPr>
      </w:pPr>
      <w:r>
        <w:rPr>
          <w:shd w:val="clear" w:color="auto" w:fill="FFFFFF"/>
        </w:rPr>
        <w:t>“</w:t>
      </w:r>
      <w:r w:rsidR="00434CBC" w:rsidRPr="00434CBC">
        <w:rPr>
          <w:b/>
          <w:bCs/>
        </w:rPr>
        <w:t xml:space="preserve">Điều 8. </w:t>
      </w:r>
      <w:bookmarkStart w:id="3" w:name="dieu_8"/>
      <w:r w:rsidR="00434CBC" w:rsidRPr="00434CBC">
        <w:rPr>
          <w:b/>
          <w:bCs/>
        </w:rPr>
        <w:t>Thời hạn cung cấp văn bản quy phạm pháp luật</w:t>
      </w:r>
      <w:bookmarkEnd w:id="3"/>
    </w:p>
    <w:p w14:paraId="1E342012" w14:textId="77777777" w:rsidR="00B2747F" w:rsidRDefault="00B2747F" w:rsidP="00DE3250">
      <w:pPr>
        <w:spacing w:before="120" w:after="120"/>
        <w:ind w:firstLine="720"/>
        <w:jc w:val="both"/>
      </w:pPr>
      <w:r>
        <w:t xml:space="preserve">1. </w:t>
      </w:r>
      <w:r w:rsidR="005953E4">
        <w:t xml:space="preserve">Ngay trong ngày văn bản </w:t>
      </w:r>
      <w:r w:rsidR="009B6717">
        <w:t>quy phạm pháp luật được</w:t>
      </w:r>
      <w:r w:rsidR="005953E4">
        <w:t xml:space="preserve"> ký ban hành</w:t>
      </w:r>
      <w:r w:rsidR="00336E8E">
        <w:t xml:space="preserve"> hoặc</w:t>
      </w:r>
      <w:r w:rsidR="005953E4">
        <w:t xml:space="preserve"> chậm nhất là trong buổi sáng </w:t>
      </w:r>
      <w:r w:rsidR="00386E57">
        <w:t xml:space="preserve">của </w:t>
      </w:r>
      <w:r w:rsidR="005953E4">
        <w:t>ngày làm việc tiếp theo</w:t>
      </w:r>
      <w:r w:rsidR="005953E4" w:rsidRPr="005953E4">
        <w:t xml:space="preserve">, </w:t>
      </w:r>
      <w:bookmarkStart w:id="4" w:name="_Hlk163121495"/>
      <w:r w:rsidR="005D6EA3" w:rsidRPr="005D6EA3">
        <w:rPr>
          <w:shd w:val="clear" w:color="auto" w:fill="FFFFFF"/>
        </w:rPr>
        <w:t xml:space="preserve">Văn phòng </w:t>
      </w:r>
      <w:r w:rsidR="00312CA8">
        <w:rPr>
          <w:shd w:val="clear" w:color="auto" w:fill="FFFFFF"/>
        </w:rPr>
        <w:t>Đ</w:t>
      </w:r>
      <w:r w:rsidR="005D6EA3" w:rsidRPr="005D6EA3">
        <w:rPr>
          <w:shd w:val="clear" w:color="auto" w:fill="FFFFFF"/>
        </w:rPr>
        <w:t xml:space="preserve">oàn </w:t>
      </w:r>
      <w:r w:rsidR="00312CA8">
        <w:rPr>
          <w:shd w:val="clear" w:color="auto" w:fill="FFFFFF"/>
        </w:rPr>
        <w:t>đ</w:t>
      </w:r>
      <w:r w:rsidR="005D6EA3" w:rsidRPr="005D6EA3">
        <w:rPr>
          <w:shd w:val="clear" w:color="auto" w:fill="FFFFFF"/>
        </w:rPr>
        <w:t xml:space="preserve">ại biểu </w:t>
      </w:r>
      <w:r w:rsidR="00312CA8">
        <w:rPr>
          <w:shd w:val="clear" w:color="auto" w:fill="FFFFFF"/>
        </w:rPr>
        <w:t>Q</w:t>
      </w:r>
      <w:r w:rsidR="005D6EA3" w:rsidRPr="005D6EA3">
        <w:rPr>
          <w:shd w:val="clear" w:color="auto" w:fill="FFFFFF"/>
        </w:rPr>
        <w:t>uốc hội và Hội đồng nhân dân tỉnh</w:t>
      </w:r>
      <w:bookmarkEnd w:id="4"/>
      <w:r w:rsidR="005D6EA3" w:rsidRPr="005D6EA3">
        <w:rPr>
          <w:shd w:val="clear" w:color="auto" w:fill="FFFFFF"/>
        </w:rPr>
        <w:t>,</w:t>
      </w:r>
      <w:r w:rsidR="005953E4" w:rsidRPr="005953E4">
        <w:t xml:space="preserve"> Văn phòng Ủy ban nhân dân tỉnh phải gửi tài liệu theo quy định tại Điều 7 Quy chế này đến Sở Tư pháp để thực hiện cập nhật văn bản</w:t>
      </w:r>
      <w:r>
        <w:t>.</w:t>
      </w:r>
    </w:p>
    <w:p w14:paraId="0D9B0C10" w14:textId="5E37840B" w:rsidR="005953E4" w:rsidRPr="00B2747F" w:rsidRDefault="00B2747F" w:rsidP="00DE3250">
      <w:pPr>
        <w:spacing w:before="120" w:after="120"/>
        <w:ind w:firstLine="720"/>
        <w:jc w:val="both"/>
        <w:rPr>
          <w:shd w:val="clear" w:color="auto" w:fill="FFFFFF"/>
        </w:rPr>
      </w:pPr>
      <w:r w:rsidRPr="00B2747F">
        <w:rPr>
          <w:shd w:val="clear" w:color="auto" w:fill="FFFFFF"/>
        </w:rPr>
        <w:t xml:space="preserve">2. </w:t>
      </w:r>
      <w:r w:rsidR="0089272F">
        <w:rPr>
          <w:shd w:val="clear" w:color="auto" w:fill="FFFFFF"/>
        </w:rPr>
        <w:t xml:space="preserve">Trong trường hợp phát hiện có </w:t>
      </w:r>
      <w:r w:rsidR="0089272F" w:rsidRPr="00B2747F">
        <w:rPr>
          <w:shd w:val="clear" w:color="auto" w:fill="FFFFFF"/>
        </w:rPr>
        <w:t xml:space="preserve">văn bản quy phạm pháp luật </w:t>
      </w:r>
      <w:r w:rsidR="0089272F">
        <w:rPr>
          <w:shd w:val="clear" w:color="auto" w:fill="FFFFFF"/>
        </w:rPr>
        <w:t>chưa được cập nhật</w:t>
      </w:r>
      <w:r w:rsidR="00494FDA">
        <w:rPr>
          <w:shd w:val="clear" w:color="auto" w:fill="FFFFFF"/>
        </w:rPr>
        <w:t>,</w:t>
      </w:r>
      <w:r>
        <w:rPr>
          <w:shd w:val="clear" w:color="auto" w:fill="FFFFFF"/>
        </w:rPr>
        <w:t xml:space="preserve"> </w:t>
      </w:r>
      <w:r w:rsidR="00494FDA" w:rsidRPr="00B2747F">
        <w:rPr>
          <w:shd w:val="clear" w:color="auto" w:fill="FFFFFF"/>
        </w:rPr>
        <w:t>Sở Tư pháp</w:t>
      </w:r>
      <w:r w:rsidR="00494FDA">
        <w:rPr>
          <w:shd w:val="clear" w:color="auto" w:fill="FFFFFF"/>
        </w:rPr>
        <w:t xml:space="preserve"> được yêu cầu cơ quan có liên quan cung cấp văn bản đ</w:t>
      </w:r>
      <w:r w:rsidR="00133B28">
        <w:rPr>
          <w:shd w:val="clear" w:color="auto" w:fill="FFFFFF"/>
        </w:rPr>
        <w:t>ể</w:t>
      </w:r>
      <w:r w:rsidR="00494FDA">
        <w:rPr>
          <w:shd w:val="clear" w:color="auto" w:fill="FFFFFF"/>
        </w:rPr>
        <w:t xml:space="preserve"> thực hiện </w:t>
      </w:r>
      <w:r w:rsidR="00133B28">
        <w:rPr>
          <w:shd w:val="clear" w:color="auto" w:fill="FFFFFF"/>
        </w:rPr>
        <w:t>cập</w:t>
      </w:r>
      <w:r w:rsidR="00494FDA">
        <w:rPr>
          <w:shd w:val="clear" w:color="auto" w:fill="FFFFFF"/>
        </w:rPr>
        <w:t xml:space="preserve"> nhật</w:t>
      </w:r>
      <w:r w:rsidRPr="00B2747F">
        <w:rPr>
          <w:shd w:val="clear" w:color="auto" w:fill="FFFFFF"/>
        </w:rPr>
        <w:t xml:space="preserve">. Chậm nhất </w:t>
      </w:r>
      <w:r w:rsidR="00133B28">
        <w:rPr>
          <w:shd w:val="clear" w:color="auto" w:fill="FFFFFF"/>
        </w:rPr>
        <w:t>3</w:t>
      </w:r>
      <w:bookmarkStart w:id="5" w:name="_GoBack"/>
      <w:bookmarkEnd w:id="5"/>
      <w:r w:rsidRPr="00B2747F">
        <w:rPr>
          <w:shd w:val="clear" w:color="auto" w:fill="FFFFFF"/>
        </w:rPr>
        <w:t xml:space="preserve"> ngày làm việc kể từ ngày nhận được văn bản đề nghị của Sở Tư pháp, cơ quan có trách nhiệm cung cấp văn bản quy phạm pháp luật phải gửi tài liệu theo quy định tại Điều 7 Quy chế này cho Sở Tư pháp.</w:t>
      </w:r>
      <w:r w:rsidR="005953E4" w:rsidRPr="00B2747F">
        <w:rPr>
          <w:shd w:val="clear" w:color="auto" w:fill="FFFFFF"/>
        </w:rPr>
        <w:t>”.</w:t>
      </w:r>
    </w:p>
    <w:p w14:paraId="7805FF98" w14:textId="18EFD10F" w:rsidR="00EE2C86" w:rsidRPr="00EE2C86" w:rsidRDefault="00AB2173" w:rsidP="00DE3250">
      <w:pPr>
        <w:pStyle w:val="NormalWeb"/>
        <w:shd w:val="clear" w:color="auto" w:fill="FFFFFF"/>
        <w:spacing w:before="120" w:beforeAutospacing="0" w:after="120" w:afterAutospacing="0"/>
        <w:ind w:firstLine="720"/>
        <w:jc w:val="both"/>
        <w:rPr>
          <w:b/>
          <w:bCs/>
          <w:color w:val="000000"/>
          <w:sz w:val="28"/>
          <w:szCs w:val="28"/>
          <w:lang w:val="en-US"/>
        </w:rPr>
      </w:pPr>
      <w:bookmarkStart w:id="6" w:name="dieu_2"/>
      <w:r w:rsidRPr="00AB2173">
        <w:rPr>
          <w:b/>
          <w:bCs/>
          <w:color w:val="000000"/>
          <w:sz w:val="28"/>
          <w:szCs w:val="28"/>
        </w:rPr>
        <w:t>Điều 2.</w:t>
      </w:r>
      <w:bookmarkEnd w:id="6"/>
      <w:r w:rsidRPr="00AB2173">
        <w:rPr>
          <w:color w:val="000000"/>
          <w:sz w:val="28"/>
          <w:szCs w:val="28"/>
        </w:rPr>
        <w:t> </w:t>
      </w:r>
      <w:bookmarkStart w:id="7" w:name="dieu_2_name"/>
      <w:r w:rsidR="0053378C">
        <w:rPr>
          <w:b/>
          <w:bCs/>
          <w:color w:val="000000"/>
          <w:sz w:val="28"/>
          <w:szCs w:val="28"/>
          <w:lang w:val="en-US"/>
        </w:rPr>
        <w:t>Hiệu lực</w:t>
      </w:r>
      <w:r w:rsidR="00EE2C86" w:rsidRPr="00EE2C86">
        <w:rPr>
          <w:b/>
          <w:bCs/>
          <w:color w:val="000000"/>
          <w:sz w:val="28"/>
          <w:szCs w:val="28"/>
          <w:lang w:val="en-US"/>
        </w:rPr>
        <w:t xml:space="preserve"> thi hành</w:t>
      </w:r>
    </w:p>
    <w:p w14:paraId="733E7788" w14:textId="47C47DE1" w:rsidR="00AB2173" w:rsidRDefault="00AB2173" w:rsidP="00DE3250">
      <w:pPr>
        <w:pStyle w:val="NormalWeb"/>
        <w:shd w:val="clear" w:color="auto" w:fill="FFFFFF"/>
        <w:spacing w:before="120" w:beforeAutospacing="0" w:after="120" w:afterAutospacing="0"/>
        <w:ind w:firstLine="720"/>
        <w:jc w:val="both"/>
        <w:rPr>
          <w:color w:val="000000"/>
          <w:sz w:val="28"/>
          <w:szCs w:val="28"/>
          <w:lang w:val="en-US"/>
        </w:rPr>
      </w:pPr>
      <w:r w:rsidRPr="00AB2173">
        <w:rPr>
          <w:color w:val="000000"/>
          <w:sz w:val="28"/>
          <w:szCs w:val="28"/>
        </w:rPr>
        <w:t xml:space="preserve">Quyết định này có hiệu lực </w:t>
      </w:r>
      <w:bookmarkEnd w:id="7"/>
      <w:r>
        <w:rPr>
          <w:color w:val="000000"/>
          <w:sz w:val="28"/>
          <w:szCs w:val="28"/>
          <w:lang w:val="en-US"/>
        </w:rPr>
        <w:t xml:space="preserve">kể từ ngày </w:t>
      </w:r>
      <w:r w:rsidR="00201267">
        <w:rPr>
          <w:color w:val="000000"/>
          <w:sz w:val="28"/>
          <w:szCs w:val="28"/>
          <w:lang w:val="en-US"/>
        </w:rPr>
        <w:t>01</w:t>
      </w:r>
      <w:r w:rsidR="00EE2C86">
        <w:rPr>
          <w:color w:val="000000"/>
          <w:sz w:val="28"/>
          <w:szCs w:val="28"/>
          <w:lang w:val="en-US"/>
        </w:rPr>
        <w:t xml:space="preserve"> </w:t>
      </w:r>
      <w:r w:rsidR="005E2444">
        <w:rPr>
          <w:color w:val="000000"/>
          <w:sz w:val="28"/>
          <w:szCs w:val="28"/>
          <w:lang w:val="en-US"/>
        </w:rPr>
        <w:t xml:space="preserve">tháng  </w:t>
      </w:r>
      <w:r w:rsidR="00201267">
        <w:rPr>
          <w:color w:val="000000"/>
          <w:sz w:val="28"/>
          <w:szCs w:val="28"/>
          <w:lang w:val="en-US"/>
        </w:rPr>
        <w:t>6</w:t>
      </w:r>
      <w:r w:rsidR="00EE2C86">
        <w:rPr>
          <w:color w:val="000000"/>
          <w:sz w:val="28"/>
          <w:szCs w:val="28"/>
          <w:lang w:val="en-US"/>
        </w:rPr>
        <w:t xml:space="preserve"> </w:t>
      </w:r>
      <w:r w:rsidR="005E2444">
        <w:rPr>
          <w:color w:val="000000"/>
          <w:sz w:val="28"/>
          <w:szCs w:val="28"/>
          <w:lang w:val="en-US"/>
        </w:rPr>
        <w:t xml:space="preserve"> năm 2024</w:t>
      </w:r>
      <w:r>
        <w:rPr>
          <w:color w:val="000000"/>
          <w:sz w:val="28"/>
          <w:szCs w:val="28"/>
          <w:lang w:val="en-US"/>
        </w:rPr>
        <w:t>.</w:t>
      </w:r>
    </w:p>
    <w:p w14:paraId="2E5BB6A6" w14:textId="77777777" w:rsidR="0053378C" w:rsidRPr="0053378C" w:rsidRDefault="0053378C" w:rsidP="00DE3250">
      <w:pPr>
        <w:pStyle w:val="NormalWeb"/>
        <w:shd w:val="clear" w:color="auto" w:fill="FFFFFF"/>
        <w:spacing w:before="120" w:beforeAutospacing="0" w:after="120" w:afterAutospacing="0"/>
        <w:ind w:firstLine="720"/>
        <w:jc w:val="both"/>
        <w:rPr>
          <w:b/>
          <w:bCs/>
          <w:color w:val="000000"/>
          <w:sz w:val="28"/>
          <w:szCs w:val="28"/>
          <w:lang w:val="en-US"/>
        </w:rPr>
      </w:pPr>
      <w:r w:rsidRPr="0053378C">
        <w:rPr>
          <w:b/>
          <w:bCs/>
          <w:color w:val="000000"/>
          <w:sz w:val="28"/>
          <w:szCs w:val="28"/>
          <w:lang w:val="en-US"/>
        </w:rPr>
        <w:t>Điều 3. Tổ chức thực hiện</w:t>
      </w:r>
    </w:p>
    <w:p w14:paraId="722E741F" w14:textId="74FAB18B" w:rsidR="009B0F5F" w:rsidRPr="00AB2173" w:rsidRDefault="00AB2173" w:rsidP="00DE3250">
      <w:pPr>
        <w:pStyle w:val="NormalWeb"/>
        <w:shd w:val="clear" w:color="auto" w:fill="FFFFFF"/>
        <w:spacing w:before="120" w:beforeAutospacing="0" w:after="120" w:afterAutospacing="0"/>
        <w:ind w:firstLine="720"/>
        <w:jc w:val="both"/>
        <w:rPr>
          <w:sz w:val="28"/>
          <w:szCs w:val="28"/>
        </w:rPr>
      </w:pPr>
      <w:r w:rsidRPr="00AB2173">
        <w:rPr>
          <w:color w:val="000000"/>
          <w:sz w:val="28"/>
          <w:szCs w:val="28"/>
        </w:rPr>
        <w:t> </w:t>
      </w:r>
      <w:r w:rsidR="009B0F5F" w:rsidRPr="00AB2173">
        <w:rPr>
          <w:sz w:val="28"/>
          <w:szCs w:val="28"/>
        </w:rPr>
        <w:t>Chánh</w:t>
      </w:r>
      <w:r w:rsidR="005C41FF" w:rsidRPr="00AB2173">
        <w:rPr>
          <w:sz w:val="28"/>
          <w:szCs w:val="28"/>
        </w:rPr>
        <w:t xml:space="preserve"> Văn phòng Ủy ban nhân dân tỉnh; Thủ trưởng các sở, ban, ngành; </w:t>
      </w:r>
      <w:r w:rsidR="009B0F5F" w:rsidRPr="00AB2173">
        <w:rPr>
          <w:sz w:val="28"/>
          <w:szCs w:val="28"/>
        </w:rPr>
        <w:t xml:space="preserve"> Chủ tịch Ủy ban nhân dân các huyện, thành phố </w:t>
      </w:r>
      <w:r w:rsidR="00971FA8" w:rsidRPr="00AB2173">
        <w:rPr>
          <w:sz w:val="28"/>
          <w:szCs w:val="28"/>
        </w:rPr>
        <w:t xml:space="preserve">và </w:t>
      </w:r>
      <w:r w:rsidR="009B0F5F" w:rsidRPr="00AB2173">
        <w:rPr>
          <w:sz w:val="28"/>
          <w:szCs w:val="28"/>
        </w:rPr>
        <w:t xml:space="preserve">các tổ chức, cá nhân có liên quan chịu trách nhiệm thi hành </w:t>
      </w:r>
      <w:r w:rsidR="00336E8E">
        <w:rPr>
          <w:sz w:val="28"/>
          <w:szCs w:val="28"/>
          <w:lang w:val="en-US"/>
        </w:rPr>
        <w:t>Q</w:t>
      </w:r>
      <w:r w:rsidR="009B0F5F" w:rsidRPr="00AB2173">
        <w:rPr>
          <w:sz w:val="28"/>
          <w:szCs w:val="28"/>
        </w:rPr>
        <w:t>uyết định này./.</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701"/>
        <w:gridCol w:w="4701"/>
      </w:tblGrid>
      <w:tr w:rsidR="009B0F5F" w14:paraId="2D4DD7FC" w14:textId="77777777" w:rsidTr="00D4577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7B29B2AF" w14:textId="77777777" w:rsidR="00D6039E" w:rsidRDefault="009B0F5F" w:rsidP="00D043CE">
            <w:pPr>
              <w:rPr>
                <w:b/>
                <w:bCs/>
                <w:i/>
                <w:iCs/>
                <w:sz w:val="24"/>
                <w:szCs w:val="24"/>
              </w:rPr>
            </w:pPr>
            <w:r>
              <w:t> </w:t>
            </w:r>
            <w:r w:rsidRPr="00B67DF5">
              <w:rPr>
                <w:b/>
                <w:bCs/>
                <w:i/>
                <w:iCs/>
                <w:sz w:val="24"/>
                <w:szCs w:val="24"/>
              </w:rPr>
              <w:t>Nơi nhận:</w:t>
            </w:r>
          </w:p>
          <w:p w14:paraId="0307A5A7" w14:textId="0103134C" w:rsidR="00EE2C86" w:rsidRPr="00EE2C86" w:rsidRDefault="00EE2C86" w:rsidP="00D043CE">
            <w:pPr>
              <w:rPr>
                <w:sz w:val="22"/>
                <w:szCs w:val="22"/>
              </w:rPr>
            </w:pPr>
            <w:r w:rsidRPr="00EE2C86">
              <w:rPr>
                <w:sz w:val="22"/>
                <w:szCs w:val="22"/>
              </w:rPr>
              <w:t>- Văn phòng Chính phủ;</w:t>
            </w:r>
          </w:p>
          <w:p w14:paraId="432169DF" w14:textId="0F6456DF" w:rsidR="00EE2C86" w:rsidRPr="00EE2C86" w:rsidRDefault="00EE2C86" w:rsidP="00D043CE">
            <w:pPr>
              <w:rPr>
                <w:sz w:val="22"/>
                <w:szCs w:val="22"/>
              </w:rPr>
            </w:pPr>
            <w:r w:rsidRPr="00EE2C86">
              <w:rPr>
                <w:sz w:val="22"/>
                <w:szCs w:val="22"/>
              </w:rPr>
              <w:t>- Bộ Tư pháp (Cục Kiểm tra VBQPPL);</w:t>
            </w:r>
          </w:p>
          <w:p w14:paraId="253B48DD" w14:textId="381720C6" w:rsidR="00EE2C86" w:rsidRPr="00EE2C86" w:rsidRDefault="00EE2C86" w:rsidP="00D043CE">
            <w:pPr>
              <w:rPr>
                <w:sz w:val="22"/>
                <w:szCs w:val="22"/>
              </w:rPr>
            </w:pPr>
            <w:r w:rsidRPr="00EE2C86">
              <w:rPr>
                <w:sz w:val="22"/>
                <w:szCs w:val="22"/>
              </w:rPr>
              <w:t>- TT.</w:t>
            </w:r>
            <w:r w:rsidR="00DE3250">
              <w:rPr>
                <w:sz w:val="22"/>
                <w:szCs w:val="22"/>
              </w:rPr>
              <w:t xml:space="preserve"> </w:t>
            </w:r>
            <w:r w:rsidRPr="00EE2C86">
              <w:rPr>
                <w:sz w:val="22"/>
                <w:szCs w:val="22"/>
              </w:rPr>
              <w:t>Tỉnh ủy</w:t>
            </w:r>
            <w:r w:rsidR="0053378C">
              <w:rPr>
                <w:sz w:val="22"/>
                <w:szCs w:val="22"/>
              </w:rPr>
              <w:t>;</w:t>
            </w:r>
          </w:p>
          <w:p w14:paraId="4BCE5030" w14:textId="61FBBB7D" w:rsidR="00D6039E" w:rsidRDefault="00D6039E" w:rsidP="00D043CE">
            <w:pPr>
              <w:rPr>
                <w:bCs/>
                <w:iCs/>
                <w:sz w:val="22"/>
                <w:szCs w:val="22"/>
              </w:rPr>
            </w:pPr>
            <w:r w:rsidRPr="003F3A24">
              <w:rPr>
                <w:bCs/>
                <w:iCs/>
                <w:sz w:val="22"/>
                <w:szCs w:val="22"/>
              </w:rPr>
              <w:t>- TT</w:t>
            </w:r>
            <w:r w:rsidR="00DE3250">
              <w:rPr>
                <w:bCs/>
                <w:iCs/>
                <w:sz w:val="22"/>
                <w:szCs w:val="22"/>
              </w:rPr>
              <w:t>.</w:t>
            </w:r>
            <w:r w:rsidRPr="003F3A24">
              <w:rPr>
                <w:bCs/>
                <w:iCs/>
                <w:sz w:val="22"/>
                <w:szCs w:val="22"/>
              </w:rPr>
              <w:t xml:space="preserve"> HĐND tỉnh</w:t>
            </w:r>
            <w:r w:rsidR="003F3A24">
              <w:rPr>
                <w:bCs/>
                <w:iCs/>
                <w:sz w:val="22"/>
                <w:szCs w:val="22"/>
              </w:rPr>
              <w:t>;</w:t>
            </w:r>
          </w:p>
          <w:p w14:paraId="7F56EF2C" w14:textId="543FF886" w:rsidR="00EE2C86" w:rsidRDefault="00EE2C86" w:rsidP="00D043CE">
            <w:pPr>
              <w:rPr>
                <w:bCs/>
                <w:iCs/>
                <w:sz w:val="22"/>
                <w:szCs w:val="22"/>
              </w:rPr>
            </w:pPr>
            <w:r>
              <w:rPr>
                <w:bCs/>
                <w:iCs/>
                <w:sz w:val="22"/>
                <w:szCs w:val="22"/>
              </w:rPr>
              <w:t>- Đoàn Đại biểu QH tỉnh;</w:t>
            </w:r>
          </w:p>
          <w:p w14:paraId="420D6A5E" w14:textId="17824BF0" w:rsidR="00EE2C86" w:rsidRDefault="00EE2C86" w:rsidP="00D043CE">
            <w:pPr>
              <w:rPr>
                <w:bCs/>
                <w:iCs/>
                <w:sz w:val="22"/>
                <w:szCs w:val="22"/>
              </w:rPr>
            </w:pPr>
            <w:r>
              <w:rPr>
                <w:bCs/>
                <w:iCs/>
                <w:sz w:val="22"/>
                <w:szCs w:val="22"/>
              </w:rPr>
              <w:t>- U</w:t>
            </w:r>
            <w:r w:rsidR="00386E57">
              <w:rPr>
                <w:bCs/>
                <w:iCs/>
                <w:sz w:val="22"/>
                <w:szCs w:val="22"/>
              </w:rPr>
              <w:t>ỷ ban</w:t>
            </w:r>
            <w:r>
              <w:rPr>
                <w:bCs/>
                <w:iCs/>
                <w:sz w:val="22"/>
                <w:szCs w:val="22"/>
              </w:rPr>
              <w:t xml:space="preserve"> Mặt trận T</w:t>
            </w:r>
            <w:r w:rsidR="00DE3250">
              <w:rPr>
                <w:bCs/>
                <w:iCs/>
                <w:sz w:val="22"/>
                <w:szCs w:val="22"/>
              </w:rPr>
              <w:t>ổ quốc</w:t>
            </w:r>
            <w:r>
              <w:rPr>
                <w:bCs/>
                <w:iCs/>
                <w:sz w:val="22"/>
                <w:szCs w:val="22"/>
              </w:rPr>
              <w:t xml:space="preserve"> tỉnh;</w:t>
            </w:r>
          </w:p>
          <w:p w14:paraId="2F6FFBA6" w14:textId="422FA22C" w:rsidR="00EE2C86" w:rsidRPr="003F3A24" w:rsidRDefault="00EE2C86" w:rsidP="00D043CE">
            <w:pPr>
              <w:rPr>
                <w:bCs/>
                <w:iCs/>
                <w:sz w:val="22"/>
                <w:szCs w:val="22"/>
              </w:rPr>
            </w:pPr>
            <w:r>
              <w:rPr>
                <w:bCs/>
                <w:iCs/>
                <w:sz w:val="22"/>
                <w:szCs w:val="22"/>
              </w:rPr>
              <w:t>- Ban Nội chính Tỉnh ủy;</w:t>
            </w:r>
          </w:p>
          <w:p w14:paraId="44E7179B" w14:textId="5B794662" w:rsidR="00B2330E" w:rsidRPr="003F3A24" w:rsidRDefault="00D6039E" w:rsidP="00D043CE">
            <w:pPr>
              <w:rPr>
                <w:bCs/>
                <w:iCs/>
                <w:sz w:val="22"/>
                <w:szCs w:val="22"/>
              </w:rPr>
            </w:pPr>
            <w:r w:rsidRPr="003F3A24">
              <w:rPr>
                <w:bCs/>
                <w:iCs/>
                <w:sz w:val="22"/>
                <w:szCs w:val="22"/>
              </w:rPr>
              <w:t>-</w:t>
            </w:r>
            <w:r w:rsidR="003F3A24">
              <w:rPr>
                <w:bCs/>
                <w:iCs/>
                <w:sz w:val="22"/>
                <w:szCs w:val="22"/>
              </w:rPr>
              <w:t xml:space="preserve"> </w:t>
            </w:r>
            <w:r w:rsidR="00B2330E" w:rsidRPr="003F3A24">
              <w:rPr>
                <w:bCs/>
                <w:iCs/>
                <w:sz w:val="22"/>
                <w:szCs w:val="22"/>
              </w:rPr>
              <w:t xml:space="preserve">Chủ tịch, các PCT </w:t>
            </w:r>
            <w:r w:rsidR="00DE3250">
              <w:rPr>
                <w:bCs/>
                <w:iCs/>
                <w:sz w:val="22"/>
                <w:szCs w:val="22"/>
              </w:rPr>
              <w:t xml:space="preserve">UBND </w:t>
            </w:r>
            <w:r w:rsidR="00B2330E" w:rsidRPr="003F3A24">
              <w:rPr>
                <w:bCs/>
                <w:iCs/>
                <w:sz w:val="22"/>
                <w:szCs w:val="22"/>
              </w:rPr>
              <w:t>tỉnh;</w:t>
            </w:r>
          </w:p>
          <w:p w14:paraId="70816ACD" w14:textId="23B58F19" w:rsidR="00B2330E" w:rsidRPr="003F3A24" w:rsidRDefault="00B2330E" w:rsidP="00D043CE">
            <w:pPr>
              <w:rPr>
                <w:bCs/>
                <w:iCs/>
                <w:sz w:val="22"/>
                <w:szCs w:val="22"/>
              </w:rPr>
            </w:pPr>
            <w:r w:rsidRPr="003F3A24">
              <w:rPr>
                <w:bCs/>
                <w:iCs/>
                <w:sz w:val="22"/>
                <w:szCs w:val="22"/>
              </w:rPr>
              <w:t>- Các sở, ban, ngành;</w:t>
            </w:r>
          </w:p>
          <w:p w14:paraId="2FEB1DFB" w14:textId="77777777" w:rsidR="00B2330E" w:rsidRDefault="00B2330E" w:rsidP="00D043CE">
            <w:pPr>
              <w:rPr>
                <w:bCs/>
                <w:iCs/>
                <w:sz w:val="22"/>
                <w:szCs w:val="22"/>
              </w:rPr>
            </w:pPr>
            <w:r w:rsidRPr="003F3A24">
              <w:rPr>
                <w:bCs/>
                <w:iCs/>
                <w:sz w:val="22"/>
                <w:szCs w:val="22"/>
              </w:rPr>
              <w:t>- UBND các huyện, thành phố;</w:t>
            </w:r>
          </w:p>
          <w:p w14:paraId="556FBEE6" w14:textId="01997FCD" w:rsidR="00EE2C86" w:rsidRPr="003F3A24" w:rsidRDefault="00EE2C86" w:rsidP="00D043CE">
            <w:pPr>
              <w:rPr>
                <w:bCs/>
                <w:iCs/>
                <w:sz w:val="22"/>
                <w:szCs w:val="22"/>
              </w:rPr>
            </w:pPr>
            <w:r>
              <w:rPr>
                <w:bCs/>
                <w:iCs/>
                <w:sz w:val="22"/>
                <w:szCs w:val="22"/>
              </w:rPr>
              <w:t>- TT Thông tin tỉnh;</w:t>
            </w:r>
          </w:p>
          <w:p w14:paraId="15078B53" w14:textId="333FC334" w:rsidR="009B0F5F" w:rsidRDefault="00B2330E" w:rsidP="00D043CE">
            <w:r w:rsidRPr="003F3A24">
              <w:rPr>
                <w:bCs/>
                <w:iCs/>
                <w:sz w:val="22"/>
                <w:szCs w:val="22"/>
              </w:rPr>
              <w:t>- Lưu VT, NC.</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504281EE" w14:textId="77777777" w:rsidR="00DE3250" w:rsidRDefault="009B0F5F" w:rsidP="00DE3250">
            <w:pPr>
              <w:jc w:val="center"/>
              <w:rPr>
                <w:b/>
                <w:bCs/>
              </w:rPr>
            </w:pPr>
            <w:r>
              <w:rPr>
                <w:b/>
                <w:bCs/>
              </w:rPr>
              <w:br/>
            </w:r>
            <w:r w:rsidR="005E2444">
              <w:rPr>
                <w:b/>
                <w:bCs/>
              </w:rPr>
              <w:t>TM.</w:t>
            </w:r>
            <w:r w:rsidR="00DE3250">
              <w:rPr>
                <w:b/>
                <w:bCs/>
              </w:rPr>
              <w:t xml:space="preserve"> </w:t>
            </w:r>
            <w:r w:rsidR="005E2444">
              <w:rPr>
                <w:b/>
                <w:bCs/>
              </w:rPr>
              <w:t xml:space="preserve">ỦY BAN NHÂN DÂN </w:t>
            </w:r>
          </w:p>
          <w:p w14:paraId="5D789A9C" w14:textId="507A1615" w:rsidR="005D511B" w:rsidRDefault="009B0F5F" w:rsidP="00DE3250">
            <w:pPr>
              <w:jc w:val="center"/>
              <w:rPr>
                <w:b/>
                <w:bCs/>
              </w:rPr>
            </w:pPr>
            <w:r>
              <w:rPr>
                <w:b/>
                <w:bCs/>
              </w:rPr>
              <w:br/>
            </w:r>
            <w:r>
              <w:rPr>
                <w:b/>
                <w:bCs/>
              </w:rPr>
              <w:br/>
            </w:r>
          </w:p>
          <w:p w14:paraId="2AE77C40" w14:textId="77777777" w:rsidR="005A12A6" w:rsidRDefault="005A12A6" w:rsidP="008712C2">
            <w:pPr>
              <w:spacing w:before="120"/>
              <w:jc w:val="center"/>
              <w:rPr>
                <w:b/>
                <w:bCs/>
              </w:rPr>
            </w:pPr>
          </w:p>
          <w:p w14:paraId="76D039FF" w14:textId="76AE15BE" w:rsidR="009B0F5F" w:rsidRPr="00B84065" w:rsidRDefault="009B0F5F" w:rsidP="00336E8E">
            <w:pPr>
              <w:spacing w:before="120"/>
              <w:jc w:val="center"/>
              <w:rPr>
                <w:b/>
                <w:bCs/>
              </w:rPr>
            </w:pPr>
            <w:r>
              <w:rPr>
                <w:b/>
                <w:bCs/>
              </w:rPr>
              <w:br/>
            </w:r>
            <w:r>
              <w:rPr>
                <w:b/>
                <w:bCs/>
              </w:rPr>
              <w:br/>
            </w:r>
          </w:p>
        </w:tc>
      </w:tr>
    </w:tbl>
    <w:p w14:paraId="79595678" w14:textId="77777777" w:rsidR="003760D5" w:rsidRDefault="003760D5" w:rsidP="00EA2EA4">
      <w:pPr>
        <w:pStyle w:val="NormalWeb"/>
        <w:shd w:val="clear" w:color="auto" w:fill="FFFFFF"/>
        <w:spacing w:before="0" w:beforeAutospacing="0" w:after="0" w:afterAutospacing="0"/>
        <w:jc w:val="center"/>
        <w:rPr>
          <w:b/>
          <w:bCs/>
          <w:color w:val="000000"/>
          <w:sz w:val="28"/>
          <w:szCs w:val="28"/>
        </w:rPr>
      </w:pPr>
      <w:bookmarkStart w:id="8" w:name="chuong_pl"/>
      <w:bookmarkEnd w:id="8"/>
    </w:p>
    <w:sectPr w:rsidR="003760D5" w:rsidSect="00452A01">
      <w:headerReference w:type="first" r:id="rId13"/>
      <w:pgSz w:w="11907" w:h="16840" w:code="9"/>
      <w:pgMar w:top="1135" w:right="1022" w:bottom="1134" w:left="1699" w:header="0"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D7A97" w14:textId="77777777" w:rsidR="001D33AC" w:rsidRDefault="001D33AC" w:rsidP="00DD21FA">
      <w:r>
        <w:separator/>
      </w:r>
    </w:p>
  </w:endnote>
  <w:endnote w:type="continuationSeparator" w:id="0">
    <w:p w14:paraId="53B82B76" w14:textId="77777777" w:rsidR="001D33AC" w:rsidRDefault="001D33AC" w:rsidP="00DD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E8B47" w14:textId="77777777" w:rsidR="001D33AC" w:rsidRDefault="001D33AC" w:rsidP="00DD21FA">
      <w:r>
        <w:separator/>
      </w:r>
    </w:p>
  </w:footnote>
  <w:footnote w:type="continuationSeparator" w:id="0">
    <w:p w14:paraId="70424232" w14:textId="77777777" w:rsidR="001D33AC" w:rsidRDefault="001D33AC" w:rsidP="00DD2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780663"/>
      <w:docPartObj>
        <w:docPartGallery w:val="Page Numbers (Top of Page)"/>
        <w:docPartUnique/>
      </w:docPartObj>
    </w:sdtPr>
    <w:sdtEndPr>
      <w:rPr>
        <w:noProof/>
      </w:rPr>
    </w:sdtEndPr>
    <w:sdtContent>
      <w:p w14:paraId="3C54F1F9" w14:textId="77777777" w:rsidR="000864E7" w:rsidRDefault="000864E7">
        <w:pPr>
          <w:pStyle w:val="Header"/>
          <w:jc w:val="center"/>
        </w:pPr>
      </w:p>
      <w:p w14:paraId="21D3A7F0" w14:textId="2EC85DDF" w:rsidR="000864E7" w:rsidRDefault="001D33AC">
        <w:pPr>
          <w:pStyle w:val="Header"/>
          <w:jc w:val="center"/>
        </w:pPr>
      </w:p>
    </w:sdtContent>
  </w:sdt>
  <w:p w14:paraId="4FDE6ACB" w14:textId="77777777" w:rsidR="000864E7" w:rsidRDefault="000864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642070"/>
      <w:docPartObj>
        <w:docPartGallery w:val="Page Numbers (Top of Page)"/>
        <w:docPartUnique/>
      </w:docPartObj>
    </w:sdtPr>
    <w:sdtEndPr>
      <w:rPr>
        <w:noProof/>
      </w:rPr>
    </w:sdtEndPr>
    <w:sdtContent>
      <w:p w14:paraId="508A9809" w14:textId="77777777" w:rsidR="00DE3250" w:rsidRDefault="00DE3250">
        <w:pPr>
          <w:pStyle w:val="Header"/>
          <w:jc w:val="center"/>
        </w:pPr>
      </w:p>
      <w:p w14:paraId="2BFAB6F5" w14:textId="732B56A9" w:rsidR="00DE3250" w:rsidRDefault="001D33AC">
        <w:pPr>
          <w:pStyle w:val="Header"/>
          <w:jc w:val="center"/>
        </w:pPr>
      </w:p>
    </w:sdtContent>
  </w:sdt>
  <w:p w14:paraId="029377BB" w14:textId="77777777" w:rsidR="00DE3250" w:rsidRDefault="00DE32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815262"/>
      <w:docPartObj>
        <w:docPartGallery w:val="Page Numbers (Top of Page)"/>
        <w:docPartUnique/>
      </w:docPartObj>
    </w:sdtPr>
    <w:sdtEndPr>
      <w:rPr>
        <w:noProof/>
      </w:rPr>
    </w:sdtEndPr>
    <w:sdtContent>
      <w:p w14:paraId="4E0D37BA" w14:textId="77777777" w:rsidR="00DE3250" w:rsidRDefault="00DE3250">
        <w:pPr>
          <w:pStyle w:val="Header"/>
          <w:jc w:val="center"/>
        </w:pPr>
      </w:p>
      <w:p w14:paraId="6C1FC617" w14:textId="77777777" w:rsidR="00DE3250" w:rsidRDefault="00DE3250">
        <w:pPr>
          <w:pStyle w:val="Header"/>
          <w:jc w:val="center"/>
        </w:pPr>
        <w:r>
          <w:fldChar w:fldCharType="begin"/>
        </w:r>
        <w:r>
          <w:instrText xml:space="preserve"> PAGE   \* MERGEFORMAT </w:instrText>
        </w:r>
        <w:r>
          <w:fldChar w:fldCharType="separate"/>
        </w:r>
        <w:r w:rsidR="00133B28">
          <w:rPr>
            <w:noProof/>
          </w:rPr>
          <w:t>2</w:t>
        </w:r>
        <w:r>
          <w:rPr>
            <w:noProof/>
          </w:rPr>
          <w:fldChar w:fldCharType="end"/>
        </w:r>
      </w:p>
    </w:sdtContent>
  </w:sdt>
  <w:p w14:paraId="19FF534C" w14:textId="77777777" w:rsidR="00DE3250" w:rsidRDefault="00DE32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3317"/>
    <w:multiLevelType w:val="hybridMultilevel"/>
    <w:tmpl w:val="2FD683B4"/>
    <w:lvl w:ilvl="0" w:tplc="6842071C">
      <w:start w:val="1"/>
      <w:numFmt w:val="decimal"/>
      <w:lvlText w:val="%1."/>
      <w:lvlJc w:val="left"/>
      <w:pPr>
        <w:ind w:left="1070" w:hanging="360"/>
      </w:pPr>
      <w:rPr>
        <w:rFonts w:hint="default"/>
      </w:rPr>
    </w:lvl>
    <w:lvl w:ilvl="1" w:tplc="042A0019" w:tentative="1">
      <w:start w:val="1"/>
      <w:numFmt w:val="lowerLetter"/>
      <w:lvlText w:val="%2."/>
      <w:lvlJc w:val="left"/>
      <w:pPr>
        <w:ind w:left="1790" w:hanging="360"/>
      </w:pPr>
    </w:lvl>
    <w:lvl w:ilvl="2" w:tplc="042A001B" w:tentative="1">
      <w:start w:val="1"/>
      <w:numFmt w:val="lowerRoman"/>
      <w:lvlText w:val="%3."/>
      <w:lvlJc w:val="right"/>
      <w:pPr>
        <w:ind w:left="2510" w:hanging="180"/>
      </w:pPr>
    </w:lvl>
    <w:lvl w:ilvl="3" w:tplc="042A000F" w:tentative="1">
      <w:start w:val="1"/>
      <w:numFmt w:val="decimal"/>
      <w:lvlText w:val="%4."/>
      <w:lvlJc w:val="left"/>
      <w:pPr>
        <w:ind w:left="3230" w:hanging="360"/>
      </w:pPr>
    </w:lvl>
    <w:lvl w:ilvl="4" w:tplc="042A0019" w:tentative="1">
      <w:start w:val="1"/>
      <w:numFmt w:val="lowerLetter"/>
      <w:lvlText w:val="%5."/>
      <w:lvlJc w:val="left"/>
      <w:pPr>
        <w:ind w:left="3950" w:hanging="360"/>
      </w:pPr>
    </w:lvl>
    <w:lvl w:ilvl="5" w:tplc="042A001B" w:tentative="1">
      <w:start w:val="1"/>
      <w:numFmt w:val="lowerRoman"/>
      <w:lvlText w:val="%6."/>
      <w:lvlJc w:val="right"/>
      <w:pPr>
        <w:ind w:left="4670" w:hanging="180"/>
      </w:pPr>
    </w:lvl>
    <w:lvl w:ilvl="6" w:tplc="042A000F" w:tentative="1">
      <w:start w:val="1"/>
      <w:numFmt w:val="decimal"/>
      <w:lvlText w:val="%7."/>
      <w:lvlJc w:val="left"/>
      <w:pPr>
        <w:ind w:left="5390" w:hanging="360"/>
      </w:pPr>
    </w:lvl>
    <w:lvl w:ilvl="7" w:tplc="042A0019" w:tentative="1">
      <w:start w:val="1"/>
      <w:numFmt w:val="lowerLetter"/>
      <w:lvlText w:val="%8."/>
      <w:lvlJc w:val="left"/>
      <w:pPr>
        <w:ind w:left="6110" w:hanging="360"/>
      </w:pPr>
    </w:lvl>
    <w:lvl w:ilvl="8" w:tplc="042A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85D3B"/>
    <w:rsid w:val="00002C2B"/>
    <w:rsid w:val="00015E84"/>
    <w:rsid w:val="00032D58"/>
    <w:rsid w:val="00032EC5"/>
    <w:rsid w:val="00045BED"/>
    <w:rsid w:val="0006350F"/>
    <w:rsid w:val="000834AD"/>
    <w:rsid w:val="00084B9C"/>
    <w:rsid w:val="000864E7"/>
    <w:rsid w:val="000A5AB1"/>
    <w:rsid w:val="000B7530"/>
    <w:rsid w:val="000C0A1F"/>
    <w:rsid w:val="000D2DEA"/>
    <w:rsid w:val="000E3301"/>
    <w:rsid w:val="000E4F39"/>
    <w:rsid w:val="00125756"/>
    <w:rsid w:val="0013004A"/>
    <w:rsid w:val="0013353D"/>
    <w:rsid w:val="00133B28"/>
    <w:rsid w:val="0014774D"/>
    <w:rsid w:val="00151236"/>
    <w:rsid w:val="001558A9"/>
    <w:rsid w:val="00163AD0"/>
    <w:rsid w:val="00164B68"/>
    <w:rsid w:val="00176E38"/>
    <w:rsid w:val="001D33AC"/>
    <w:rsid w:val="001D7653"/>
    <w:rsid w:val="001E31B4"/>
    <w:rsid w:val="001F15D2"/>
    <w:rsid w:val="00201267"/>
    <w:rsid w:val="00207E44"/>
    <w:rsid w:val="00210760"/>
    <w:rsid w:val="00227983"/>
    <w:rsid w:val="0023259D"/>
    <w:rsid w:val="00246036"/>
    <w:rsid w:val="00271219"/>
    <w:rsid w:val="00275A47"/>
    <w:rsid w:val="00280FFF"/>
    <w:rsid w:val="00282724"/>
    <w:rsid w:val="00287ACE"/>
    <w:rsid w:val="002B2252"/>
    <w:rsid w:val="002B61B1"/>
    <w:rsid w:val="002D7492"/>
    <w:rsid w:val="002E0753"/>
    <w:rsid w:val="002E63E5"/>
    <w:rsid w:val="002E7765"/>
    <w:rsid w:val="0030728E"/>
    <w:rsid w:val="00312CA8"/>
    <w:rsid w:val="00324CEC"/>
    <w:rsid w:val="003305D7"/>
    <w:rsid w:val="00332CDF"/>
    <w:rsid w:val="00336E8E"/>
    <w:rsid w:val="003411CA"/>
    <w:rsid w:val="00346689"/>
    <w:rsid w:val="00346EC7"/>
    <w:rsid w:val="00356B71"/>
    <w:rsid w:val="00361B32"/>
    <w:rsid w:val="00361F58"/>
    <w:rsid w:val="003708CF"/>
    <w:rsid w:val="003760D5"/>
    <w:rsid w:val="00377064"/>
    <w:rsid w:val="00386E57"/>
    <w:rsid w:val="003A403B"/>
    <w:rsid w:val="003A6CDB"/>
    <w:rsid w:val="003F3A24"/>
    <w:rsid w:val="003F7D91"/>
    <w:rsid w:val="0041322D"/>
    <w:rsid w:val="00423B23"/>
    <w:rsid w:val="00425577"/>
    <w:rsid w:val="00430DC1"/>
    <w:rsid w:val="00434CBC"/>
    <w:rsid w:val="004464BD"/>
    <w:rsid w:val="00452A01"/>
    <w:rsid w:val="004574CE"/>
    <w:rsid w:val="00460DD8"/>
    <w:rsid w:val="00470BFF"/>
    <w:rsid w:val="004831B7"/>
    <w:rsid w:val="004858BC"/>
    <w:rsid w:val="00494FDA"/>
    <w:rsid w:val="004A3132"/>
    <w:rsid w:val="004B416B"/>
    <w:rsid w:val="004C2962"/>
    <w:rsid w:val="004C4A08"/>
    <w:rsid w:val="004D4FAE"/>
    <w:rsid w:val="004D7219"/>
    <w:rsid w:val="004E1D46"/>
    <w:rsid w:val="004E29FC"/>
    <w:rsid w:val="0052270A"/>
    <w:rsid w:val="00524049"/>
    <w:rsid w:val="0053378C"/>
    <w:rsid w:val="00534633"/>
    <w:rsid w:val="00545891"/>
    <w:rsid w:val="0055039F"/>
    <w:rsid w:val="00551763"/>
    <w:rsid w:val="0055434C"/>
    <w:rsid w:val="0055623F"/>
    <w:rsid w:val="005721CA"/>
    <w:rsid w:val="005722AD"/>
    <w:rsid w:val="00574640"/>
    <w:rsid w:val="005747D4"/>
    <w:rsid w:val="005823DA"/>
    <w:rsid w:val="00582F15"/>
    <w:rsid w:val="005953E4"/>
    <w:rsid w:val="0059656E"/>
    <w:rsid w:val="005A12A6"/>
    <w:rsid w:val="005B7BF7"/>
    <w:rsid w:val="005C2FF6"/>
    <w:rsid w:val="005C41FF"/>
    <w:rsid w:val="005C4DC7"/>
    <w:rsid w:val="005D511B"/>
    <w:rsid w:val="005D6EA3"/>
    <w:rsid w:val="005E2444"/>
    <w:rsid w:val="005F0C9D"/>
    <w:rsid w:val="00623FD2"/>
    <w:rsid w:val="00670EB4"/>
    <w:rsid w:val="00676BE6"/>
    <w:rsid w:val="00680AA2"/>
    <w:rsid w:val="0069600B"/>
    <w:rsid w:val="006A3EC3"/>
    <w:rsid w:val="006B17A9"/>
    <w:rsid w:val="006C5162"/>
    <w:rsid w:val="006F279D"/>
    <w:rsid w:val="00702F60"/>
    <w:rsid w:val="00717869"/>
    <w:rsid w:val="00721FA5"/>
    <w:rsid w:val="00725384"/>
    <w:rsid w:val="00731CA1"/>
    <w:rsid w:val="00734B08"/>
    <w:rsid w:val="007517B4"/>
    <w:rsid w:val="007558CF"/>
    <w:rsid w:val="00756325"/>
    <w:rsid w:val="00761CEA"/>
    <w:rsid w:val="00773908"/>
    <w:rsid w:val="00777BA5"/>
    <w:rsid w:val="00777E15"/>
    <w:rsid w:val="00777ED1"/>
    <w:rsid w:val="007A0D3F"/>
    <w:rsid w:val="007B3FBE"/>
    <w:rsid w:val="007B790B"/>
    <w:rsid w:val="007C2394"/>
    <w:rsid w:val="007C2CC0"/>
    <w:rsid w:val="007C7317"/>
    <w:rsid w:val="007D3825"/>
    <w:rsid w:val="007E3860"/>
    <w:rsid w:val="007E55ED"/>
    <w:rsid w:val="00805314"/>
    <w:rsid w:val="00812857"/>
    <w:rsid w:val="00812F69"/>
    <w:rsid w:val="008223F2"/>
    <w:rsid w:val="008358AB"/>
    <w:rsid w:val="008502C9"/>
    <w:rsid w:val="008522D3"/>
    <w:rsid w:val="00864641"/>
    <w:rsid w:val="008712C2"/>
    <w:rsid w:val="00872FBC"/>
    <w:rsid w:val="0089272F"/>
    <w:rsid w:val="008A641F"/>
    <w:rsid w:val="008C4595"/>
    <w:rsid w:val="008C7E44"/>
    <w:rsid w:val="008D4FB0"/>
    <w:rsid w:val="008F0636"/>
    <w:rsid w:val="00903B19"/>
    <w:rsid w:val="00904BDD"/>
    <w:rsid w:val="00913558"/>
    <w:rsid w:val="009309C7"/>
    <w:rsid w:val="00946529"/>
    <w:rsid w:val="00956808"/>
    <w:rsid w:val="00956FC4"/>
    <w:rsid w:val="00971FA8"/>
    <w:rsid w:val="009838CD"/>
    <w:rsid w:val="00985D3B"/>
    <w:rsid w:val="00992324"/>
    <w:rsid w:val="009B0F5F"/>
    <w:rsid w:val="009B6717"/>
    <w:rsid w:val="009D59C9"/>
    <w:rsid w:val="009F1AEC"/>
    <w:rsid w:val="009F6501"/>
    <w:rsid w:val="00A02201"/>
    <w:rsid w:val="00A36D49"/>
    <w:rsid w:val="00A50DF8"/>
    <w:rsid w:val="00A649D4"/>
    <w:rsid w:val="00A822B5"/>
    <w:rsid w:val="00A84759"/>
    <w:rsid w:val="00A92D89"/>
    <w:rsid w:val="00AA7BFF"/>
    <w:rsid w:val="00AB2173"/>
    <w:rsid w:val="00AB5745"/>
    <w:rsid w:val="00AD026C"/>
    <w:rsid w:val="00AE1D7D"/>
    <w:rsid w:val="00AE2D5E"/>
    <w:rsid w:val="00AE5061"/>
    <w:rsid w:val="00B10714"/>
    <w:rsid w:val="00B20226"/>
    <w:rsid w:val="00B204EE"/>
    <w:rsid w:val="00B2330E"/>
    <w:rsid w:val="00B2747F"/>
    <w:rsid w:val="00B4210E"/>
    <w:rsid w:val="00B52DF2"/>
    <w:rsid w:val="00B62ADF"/>
    <w:rsid w:val="00B66EB9"/>
    <w:rsid w:val="00B67DF5"/>
    <w:rsid w:val="00B725DC"/>
    <w:rsid w:val="00B74DD5"/>
    <w:rsid w:val="00B83B76"/>
    <w:rsid w:val="00B84065"/>
    <w:rsid w:val="00B9054E"/>
    <w:rsid w:val="00B942AC"/>
    <w:rsid w:val="00B95C67"/>
    <w:rsid w:val="00BA4D35"/>
    <w:rsid w:val="00BC0DC6"/>
    <w:rsid w:val="00BC1D58"/>
    <w:rsid w:val="00BC5071"/>
    <w:rsid w:val="00BC782D"/>
    <w:rsid w:val="00BD6C73"/>
    <w:rsid w:val="00BE186B"/>
    <w:rsid w:val="00BE44AC"/>
    <w:rsid w:val="00BE62E4"/>
    <w:rsid w:val="00BF3217"/>
    <w:rsid w:val="00C120BF"/>
    <w:rsid w:val="00C14ADB"/>
    <w:rsid w:val="00C257C4"/>
    <w:rsid w:val="00C25DAC"/>
    <w:rsid w:val="00C660EB"/>
    <w:rsid w:val="00C91ABE"/>
    <w:rsid w:val="00CA1BF3"/>
    <w:rsid w:val="00CA79C9"/>
    <w:rsid w:val="00CC7EE1"/>
    <w:rsid w:val="00CD4A44"/>
    <w:rsid w:val="00CF0C16"/>
    <w:rsid w:val="00D02164"/>
    <w:rsid w:val="00D043CE"/>
    <w:rsid w:val="00D21C6A"/>
    <w:rsid w:val="00D355EB"/>
    <w:rsid w:val="00D5587C"/>
    <w:rsid w:val="00D5760D"/>
    <w:rsid w:val="00D57BCA"/>
    <w:rsid w:val="00D6039E"/>
    <w:rsid w:val="00D70028"/>
    <w:rsid w:val="00D80F85"/>
    <w:rsid w:val="00D94CC7"/>
    <w:rsid w:val="00D96F28"/>
    <w:rsid w:val="00DA1E5B"/>
    <w:rsid w:val="00DA23D6"/>
    <w:rsid w:val="00DA3761"/>
    <w:rsid w:val="00DD21FA"/>
    <w:rsid w:val="00DE2797"/>
    <w:rsid w:val="00DE3250"/>
    <w:rsid w:val="00DE70D8"/>
    <w:rsid w:val="00DE7E9F"/>
    <w:rsid w:val="00DF6DB2"/>
    <w:rsid w:val="00E05BC8"/>
    <w:rsid w:val="00E21B50"/>
    <w:rsid w:val="00E24572"/>
    <w:rsid w:val="00E45F05"/>
    <w:rsid w:val="00E53154"/>
    <w:rsid w:val="00E564D5"/>
    <w:rsid w:val="00E7796C"/>
    <w:rsid w:val="00E911A9"/>
    <w:rsid w:val="00EA2EA4"/>
    <w:rsid w:val="00EC6CE0"/>
    <w:rsid w:val="00EC7119"/>
    <w:rsid w:val="00ED1A41"/>
    <w:rsid w:val="00ED7646"/>
    <w:rsid w:val="00EE2C86"/>
    <w:rsid w:val="00EE4014"/>
    <w:rsid w:val="00F0047F"/>
    <w:rsid w:val="00F035B1"/>
    <w:rsid w:val="00F05893"/>
    <w:rsid w:val="00F14D0A"/>
    <w:rsid w:val="00F312DD"/>
    <w:rsid w:val="00F348CD"/>
    <w:rsid w:val="00F4450E"/>
    <w:rsid w:val="00F64022"/>
    <w:rsid w:val="00F77735"/>
    <w:rsid w:val="00FA391E"/>
    <w:rsid w:val="00FA7214"/>
    <w:rsid w:val="00FC3EC4"/>
    <w:rsid w:val="00FD707A"/>
    <w:rsid w:val="00FE02DD"/>
    <w:rsid w:val="00FE25AC"/>
    <w:rsid w:val="00FE6EC4"/>
    <w:rsid w:val="00FF043C"/>
    <w:rsid w:val="00FF072C"/>
    <w:rsid w:val="00FF131F"/>
    <w:rsid w:val="00FF49A5"/>
    <w:rsid w:val="00FF7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 id="V:Rule2" type="connector" idref="#Đường kết nối Mũi tên Thẳng 2"/>
      </o:rules>
    </o:shapelayout>
  </w:shapeDefaults>
  <w:decimalSymbol w:val=","/>
  <w:listSeparator w:val=","/>
  <w14:docId w14:val="7209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D3B"/>
    <w:pPr>
      <w:spacing w:after="0" w:line="240" w:lineRule="auto"/>
    </w:pPr>
    <w:rPr>
      <w:rFonts w:ascii="Times New Roman" w:eastAsia="Times New Roman" w:hAnsi="Times New Roman" w:cs="Times New Roman"/>
      <w:sz w:val="28"/>
      <w:szCs w:val="28"/>
    </w:rPr>
  </w:style>
  <w:style w:type="paragraph" w:styleId="Heading3">
    <w:name w:val="heading 3"/>
    <w:basedOn w:val="Normal"/>
    <w:next w:val="Normal"/>
    <w:link w:val="Heading3Char"/>
    <w:qFormat/>
    <w:rsid w:val="000B7530"/>
    <w:pPr>
      <w:keepNext/>
      <w:jc w:val="center"/>
      <w:outlineLvl w:val="2"/>
    </w:pPr>
    <w:rPr>
      <w:b/>
      <w:bC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985D3B"/>
    <w:pPr>
      <w:spacing w:before="100" w:beforeAutospacing="1" w:after="100" w:afterAutospacing="1"/>
    </w:pPr>
    <w:rPr>
      <w:sz w:val="24"/>
      <w:szCs w:val="24"/>
    </w:rPr>
  </w:style>
  <w:style w:type="character" w:customStyle="1" w:styleId="fontstyle01">
    <w:name w:val="fontstyle01"/>
    <w:rsid w:val="009838CD"/>
    <w:rPr>
      <w:rFonts w:ascii="Times New Roman" w:hAnsi="Times New Roman"/>
      <w:color w:val="000000"/>
      <w:sz w:val="28"/>
    </w:rPr>
  </w:style>
  <w:style w:type="paragraph" w:styleId="ListParagraph">
    <w:name w:val="List Paragraph"/>
    <w:basedOn w:val="Normal"/>
    <w:uiPriority w:val="34"/>
    <w:qFormat/>
    <w:rsid w:val="00721FA5"/>
    <w:pPr>
      <w:ind w:left="720"/>
      <w:contextualSpacing/>
    </w:pPr>
  </w:style>
  <w:style w:type="character" w:styleId="Hyperlink">
    <w:name w:val="Hyperlink"/>
    <w:uiPriority w:val="99"/>
    <w:rsid w:val="00151236"/>
    <w:rPr>
      <w:color w:val="0000FF"/>
      <w:u w:val="single"/>
    </w:rPr>
  </w:style>
  <w:style w:type="paragraph" w:styleId="Header">
    <w:name w:val="header"/>
    <w:basedOn w:val="Normal"/>
    <w:link w:val="HeaderChar"/>
    <w:uiPriority w:val="99"/>
    <w:unhideWhenUsed/>
    <w:rsid w:val="00DD21FA"/>
    <w:pPr>
      <w:tabs>
        <w:tab w:val="center" w:pos="4680"/>
        <w:tab w:val="right" w:pos="9360"/>
      </w:tabs>
    </w:pPr>
  </w:style>
  <w:style w:type="character" w:customStyle="1" w:styleId="HeaderChar">
    <w:name w:val="Header Char"/>
    <w:basedOn w:val="DefaultParagraphFont"/>
    <w:link w:val="Header"/>
    <w:uiPriority w:val="99"/>
    <w:rsid w:val="00DD21FA"/>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DD21FA"/>
    <w:pPr>
      <w:tabs>
        <w:tab w:val="center" w:pos="4680"/>
        <w:tab w:val="right" w:pos="9360"/>
      </w:tabs>
    </w:pPr>
  </w:style>
  <w:style w:type="character" w:customStyle="1" w:styleId="FooterChar">
    <w:name w:val="Footer Char"/>
    <w:basedOn w:val="DefaultParagraphFont"/>
    <w:link w:val="Footer"/>
    <w:uiPriority w:val="99"/>
    <w:rsid w:val="00DD21FA"/>
    <w:rPr>
      <w:rFonts w:ascii="Times New Roman" w:eastAsia="Times New Roman" w:hAnsi="Times New Roman" w:cs="Times New Roman"/>
      <w:sz w:val="28"/>
      <w:szCs w:val="28"/>
    </w:rPr>
  </w:style>
  <w:style w:type="paragraph" w:styleId="NormalWeb">
    <w:name w:val="Normal (Web)"/>
    <w:basedOn w:val="Normal"/>
    <w:uiPriority w:val="99"/>
    <w:unhideWhenUsed/>
    <w:rsid w:val="00AB2173"/>
    <w:pPr>
      <w:spacing w:before="100" w:beforeAutospacing="1" w:after="100" w:afterAutospacing="1"/>
    </w:pPr>
    <w:rPr>
      <w:sz w:val="24"/>
      <w:szCs w:val="24"/>
      <w:lang w:val="vi-VN" w:eastAsia="vi-VN"/>
    </w:rPr>
  </w:style>
  <w:style w:type="character" w:customStyle="1" w:styleId="Heading3Char">
    <w:name w:val="Heading 3 Char"/>
    <w:basedOn w:val="DefaultParagraphFont"/>
    <w:link w:val="Heading3"/>
    <w:rsid w:val="000B7530"/>
    <w:rPr>
      <w:rFonts w:ascii="Times New Roman" w:eastAsia="Times New Roman" w:hAnsi="Times New Roman" w:cs="Times New Roman"/>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79231">
      <w:bodyDiv w:val="1"/>
      <w:marLeft w:val="0"/>
      <w:marRight w:val="0"/>
      <w:marTop w:val="0"/>
      <w:marBottom w:val="0"/>
      <w:divBdr>
        <w:top w:val="none" w:sz="0" w:space="0" w:color="auto"/>
        <w:left w:val="none" w:sz="0" w:space="0" w:color="auto"/>
        <w:bottom w:val="none" w:sz="0" w:space="0" w:color="auto"/>
        <w:right w:val="none" w:sz="0" w:space="0" w:color="auto"/>
      </w:divBdr>
    </w:div>
    <w:div w:id="46809002">
      <w:bodyDiv w:val="1"/>
      <w:marLeft w:val="0"/>
      <w:marRight w:val="0"/>
      <w:marTop w:val="0"/>
      <w:marBottom w:val="0"/>
      <w:divBdr>
        <w:top w:val="none" w:sz="0" w:space="0" w:color="auto"/>
        <w:left w:val="none" w:sz="0" w:space="0" w:color="auto"/>
        <w:bottom w:val="none" w:sz="0" w:space="0" w:color="auto"/>
        <w:right w:val="none" w:sz="0" w:space="0" w:color="auto"/>
      </w:divBdr>
    </w:div>
    <w:div w:id="66609079">
      <w:bodyDiv w:val="1"/>
      <w:marLeft w:val="0"/>
      <w:marRight w:val="0"/>
      <w:marTop w:val="0"/>
      <w:marBottom w:val="0"/>
      <w:divBdr>
        <w:top w:val="none" w:sz="0" w:space="0" w:color="auto"/>
        <w:left w:val="none" w:sz="0" w:space="0" w:color="auto"/>
        <w:bottom w:val="none" w:sz="0" w:space="0" w:color="auto"/>
        <w:right w:val="none" w:sz="0" w:space="0" w:color="auto"/>
      </w:divBdr>
    </w:div>
    <w:div w:id="75328882">
      <w:bodyDiv w:val="1"/>
      <w:marLeft w:val="0"/>
      <w:marRight w:val="0"/>
      <w:marTop w:val="0"/>
      <w:marBottom w:val="0"/>
      <w:divBdr>
        <w:top w:val="none" w:sz="0" w:space="0" w:color="auto"/>
        <w:left w:val="none" w:sz="0" w:space="0" w:color="auto"/>
        <w:bottom w:val="none" w:sz="0" w:space="0" w:color="auto"/>
        <w:right w:val="none" w:sz="0" w:space="0" w:color="auto"/>
      </w:divBdr>
    </w:div>
    <w:div w:id="198130338">
      <w:bodyDiv w:val="1"/>
      <w:marLeft w:val="0"/>
      <w:marRight w:val="0"/>
      <w:marTop w:val="0"/>
      <w:marBottom w:val="0"/>
      <w:divBdr>
        <w:top w:val="none" w:sz="0" w:space="0" w:color="auto"/>
        <w:left w:val="none" w:sz="0" w:space="0" w:color="auto"/>
        <w:bottom w:val="none" w:sz="0" w:space="0" w:color="auto"/>
        <w:right w:val="none" w:sz="0" w:space="0" w:color="auto"/>
      </w:divBdr>
    </w:div>
    <w:div w:id="272900317">
      <w:bodyDiv w:val="1"/>
      <w:marLeft w:val="0"/>
      <w:marRight w:val="0"/>
      <w:marTop w:val="0"/>
      <w:marBottom w:val="0"/>
      <w:divBdr>
        <w:top w:val="none" w:sz="0" w:space="0" w:color="auto"/>
        <w:left w:val="none" w:sz="0" w:space="0" w:color="auto"/>
        <w:bottom w:val="none" w:sz="0" w:space="0" w:color="auto"/>
        <w:right w:val="none" w:sz="0" w:space="0" w:color="auto"/>
      </w:divBdr>
    </w:div>
    <w:div w:id="373651553">
      <w:bodyDiv w:val="1"/>
      <w:marLeft w:val="0"/>
      <w:marRight w:val="0"/>
      <w:marTop w:val="0"/>
      <w:marBottom w:val="0"/>
      <w:divBdr>
        <w:top w:val="none" w:sz="0" w:space="0" w:color="auto"/>
        <w:left w:val="none" w:sz="0" w:space="0" w:color="auto"/>
        <w:bottom w:val="none" w:sz="0" w:space="0" w:color="auto"/>
        <w:right w:val="none" w:sz="0" w:space="0" w:color="auto"/>
      </w:divBdr>
    </w:div>
    <w:div w:id="485174640">
      <w:bodyDiv w:val="1"/>
      <w:marLeft w:val="0"/>
      <w:marRight w:val="0"/>
      <w:marTop w:val="0"/>
      <w:marBottom w:val="0"/>
      <w:divBdr>
        <w:top w:val="none" w:sz="0" w:space="0" w:color="auto"/>
        <w:left w:val="none" w:sz="0" w:space="0" w:color="auto"/>
        <w:bottom w:val="none" w:sz="0" w:space="0" w:color="auto"/>
        <w:right w:val="none" w:sz="0" w:space="0" w:color="auto"/>
      </w:divBdr>
    </w:div>
    <w:div w:id="1179198863">
      <w:bodyDiv w:val="1"/>
      <w:marLeft w:val="0"/>
      <w:marRight w:val="0"/>
      <w:marTop w:val="0"/>
      <w:marBottom w:val="0"/>
      <w:divBdr>
        <w:top w:val="none" w:sz="0" w:space="0" w:color="auto"/>
        <w:left w:val="none" w:sz="0" w:space="0" w:color="auto"/>
        <w:bottom w:val="none" w:sz="0" w:space="0" w:color="auto"/>
        <w:right w:val="none" w:sz="0" w:space="0" w:color="auto"/>
      </w:divBdr>
    </w:div>
    <w:div w:id="1507941311">
      <w:bodyDiv w:val="1"/>
      <w:marLeft w:val="0"/>
      <w:marRight w:val="0"/>
      <w:marTop w:val="0"/>
      <w:marBottom w:val="0"/>
      <w:divBdr>
        <w:top w:val="none" w:sz="0" w:space="0" w:color="auto"/>
        <w:left w:val="none" w:sz="0" w:space="0" w:color="auto"/>
        <w:bottom w:val="none" w:sz="0" w:space="0" w:color="auto"/>
        <w:right w:val="none" w:sz="0" w:space="0" w:color="auto"/>
      </w:divBdr>
    </w:div>
    <w:div w:id="1874145560">
      <w:bodyDiv w:val="1"/>
      <w:marLeft w:val="0"/>
      <w:marRight w:val="0"/>
      <w:marTop w:val="0"/>
      <w:marBottom w:val="0"/>
      <w:divBdr>
        <w:top w:val="none" w:sz="0" w:space="0" w:color="auto"/>
        <w:left w:val="none" w:sz="0" w:space="0" w:color="auto"/>
        <w:bottom w:val="none" w:sz="0" w:space="0" w:color="auto"/>
        <w:right w:val="none" w:sz="0" w:space="0" w:color="auto"/>
      </w:divBdr>
    </w:div>
    <w:div w:id="189249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huvienphapluat.vn/van-ban/bo-may-hanh-chinh/nghi-dinh-52-2015-nd-cp-co-so-du-lieu-quoc-gia-ve-phap-luat-276276.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huvienphapluat.vn/van-ban/bo-may-hanh-chinh/nghi-dinh-52-2015-nd-cp-co-so-du-lieu-quoc-gia-ve-phap-luat-276276.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1C2FA-0AE3-4AF9-A24F-9035ACBE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2777</TotalTime>
  <Pages>2</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MADE IN VIET NAM</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138</cp:revision>
  <cp:lastPrinted>2024-01-19T03:47:00Z</cp:lastPrinted>
  <dcterms:created xsi:type="dcterms:W3CDTF">2021-03-05T03:35:00Z</dcterms:created>
  <dcterms:modified xsi:type="dcterms:W3CDTF">2024-04-04T11:54:00Z</dcterms:modified>
</cp:coreProperties>
</file>